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1" w:rsidRPr="00C36415" w:rsidRDefault="00F52B7F" w:rsidP="00C36415">
      <w:pPr>
        <w:tabs>
          <w:tab w:val="left" w:pos="3240"/>
          <w:tab w:val="left" w:pos="648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Ch. 6/7</w:t>
      </w:r>
      <w:r w:rsidR="00C36415" w:rsidRPr="00C36415">
        <w:rPr>
          <w:b/>
          <w:sz w:val="32"/>
          <w:szCs w:val="40"/>
        </w:rPr>
        <w:t xml:space="preserve"> Vocabulary</w:t>
      </w:r>
    </w:p>
    <w:p w:rsidR="002A1C41" w:rsidRDefault="002A1C41" w:rsidP="002A1C41">
      <w:pPr>
        <w:tabs>
          <w:tab w:val="left" w:pos="1800"/>
          <w:tab w:val="left" w:pos="4320"/>
          <w:tab w:val="left" w:pos="5940"/>
          <w:tab w:val="left" w:pos="7740"/>
        </w:tabs>
        <w:rPr>
          <w:bCs/>
        </w:rPr>
      </w:pPr>
    </w:p>
    <w:tbl>
      <w:tblPr>
        <w:tblStyle w:val="TableGrid"/>
        <w:tblW w:w="0" w:type="auto"/>
        <w:tblLook w:val="00BF"/>
      </w:tblPr>
      <w:tblGrid>
        <w:gridCol w:w="828"/>
        <w:gridCol w:w="3600"/>
        <w:gridCol w:w="810"/>
        <w:gridCol w:w="3618"/>
      </w:tblGrid>
      <w:tr w:rsidR="002A1C41">
        <w:tc>
          <w:tcPr>
            <w:tcW w:w="82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Pg</w:t>
            </w:r>
          </w:p>
        </w:tc>
        <w:tc>
          <w:tcPr>
            <w:tcW w:w="360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Word/Term</w:t>
            </w:r>
          </w:p>
        </w:tc>
        <w:tc>
          <w:tcPr>
            <w:tcW w:w="81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Pg</w:t>
            </w:r>
          </w:p>
        </w:tc>
        <w:tc>
          <w:tcPr>
            <w:tcW w:w="361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Word//Term</w:t>
            </w:r>
          </w:p>
        </w:tc>
      </w:tr>
      <w:tr w:rsidR="002A1C41">
        <w:tc>
          <w:tcPr>
            <w:tcW w:w="82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2A1C41" w:rsidRPr="00873CF9" w:rsidRDefault="00E90734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Ball &amp; Stick Model</w:t>
            </w:r>
          </w:p>
        </w:tc>
        <w:tc>
          <w:tcPr>
            <w:tcW w:w="81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2A1C41" w:rsidRPr="00873CF9" w:rsidRDefault="00E90734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Products</w:t>
            </w:r>
          </w:p>
        </w:tc>
      </w:tr>
      <w:tr w:rsidR="002A1C41">
        <w:tc>
          <w:tcPr>
            <w:tcW w:w="82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2A1C41" w:rsidRPr="00873CF9" w:rsidRDefault="00E90734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  <w:r>
              <w:rPr>
                <w:sz w:val="28"/>
              </w:rPr>
              <w:t>Bond Angle</w:t>
            </w:r>
          </w:p>
        </w:tc>
        <w:tc>
          <w:tcPr>
            <w:tcW w:w="81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2A1C41" w:rsidRPr="00873CF9" w:rsidRDefault="00E90734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Reactants</w:t>
            </w:r>
          </w:p>
        </w:tc>
      </w:tr>
      <w:tr w:rsidR="002A1C41">
        <w:tc>
          <w:tcPr>
            <w:tcW w:w="82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2A1C41" w:rsidRPr="00873CF9" w:rsidRDefault="00E90734" w:rsidP="002A1C41">
            <w:pPr>
              <w:rPr>
                <w:sz w:val="28"/>
              </w:rPr>
            </w:pPr>
            <w:r>
              <w:rPr>
                <w:sz w:val="28"/>
              </w:rPr>
              <w:t>Catalyst</w:t>
            </w:r>
          </w:p>
        </w:tc>
        <w:tc>
          <w:tcPr>
            <w:tcW w:w="81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2A1C41" w:rsidRPr="00873CF9" w:rsidRDefault="00E90734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Sea of Electrons</w:t>
            </w:r>
          </w:p>
        </w:tc>
      </w:tr>
      <w:tr w:rsidR="002A1C41">
        <w:tc>
          <w:tcPr>
            <w:tcW w:w="828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2A1C41" w:rsidRPr="00873CF9" w:rsidRDefault="00E90734" w:rsidP="002A1C41">
            <w:pPr>
              <w:rPr>
                <w:sz w:val="28"/>
              </w:rPr>
            </w:pPr>
            <w:r>
              <w:rPr>
                <w:sz w:val="28"/>
              </w:rPr>
              <w:t>Chemical Bond</w:t>
            </w:r>
          </w:p>
        </w:tc>
        <w:tc>
          <w:tcPr>
            <w:tcW w:w="810" w:type="dxa"/>
          </w:tcPr>
          <w:p w:rsidR="002A1C41" w:rsidRPr="00873CF9" w:rsidRDefault="002A1C41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2A1C41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Space-Filling Model</w:t>
            </w: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Chemical Formula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Structural Formula Model</w:t>
            </w: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  <w:r>
              <w:rPr>
                <w:sz w:val="28"/>
              </w:rPr>
              <w:t>Coefficient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Subscript</w:t>
            </w: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3240"/>
                <w:tab w:val="left" w:pos="6480"/>
              </w:tabs>
              <w:rPr>
                <w:sz w:val="28"/>
                <w:szCs w:val="40"/>
              </w:rPr>
            </w:pPr>
            <w:r>
              <w:rPr>
                <w:sz w:val="28"/>
              </w:rPr>
              <w:t>Covalent Bond</w:t>
            </w:r>
            <w:r w:rsidRPr="00873CF9">
              <w:rPr>
                <w:sz w:val="28"/>
                <w:szCs w:val="40"/>
              </w:rPr>
              <w:tab/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rPr>
                <w:sz w:val="28"/>
              </w:rPr>
            </w:pPr>
            <w:r>
              <w:rPr>
                <w:sz w:val="28"/>
              </w:rPr>
              <w:t>Symbol</w:t>
            </w: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E90734">
            <w:pPr>
              <w:tabs>
                <w:tab w:val="left" w:pos="2880"/>
                <w:tab w:val="left" w:pos="5760"/>
              </w:tabs>
              <w:rPr>
                <w:sz w:val="28"/>
              </w:rPr>
            </w:pPr>
            <w:r>
              <w:rPr>
                <w:sz w:val="28"/>
              </w:rPr>
              <w:t>Endothermic Reaction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Enzyme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E90734">
            <w:pPr>
              <w:rPr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Equilibrium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E90734">
            <w:pPr>
              <w:rPr>
                <w:sz w:val="28"/>
              </w:rPr>
            </w:pPr>
            <w:r>
              <w:rPr>
                <w:sz w:val="28"/>
              </w:rPr>
              <w:t>Exothermic Reaction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rPr>
                <w:sz w:val="28"/>
              </w:rPr>
            </w:pPr>
            <w:r w:rsidRPr="00873CF9">
              <w:rPr>
                <w:sz w:val="28"/>
              </w:rPr>
              <w:tab/>
            </w: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Ionic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Metallic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Non-polar Covalent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Polar Covalent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</w:tbl>
    <w:p w:rsidR="00C36415" w:rsidRDefault="00C36415" w:rsidP="002A1C41">
      <w:pPr>
        <w:tabs>
          <w:tab w:val="left" w:pos="1800"/>
          <w:tab w:val="left" w:pos="4320"/>
          <w:tab w:val="left" w:pos="5940"/>
          <w:tab w:val="left" w:pos="7740"/>
        </w:tabs>
        <w:rPr>
          <w:bCs/>
        </w:rPr>
      </w:pPr>
    </w:p>
    <w:p w:rsidR="00C36415" w:rsidRDefault="00C36415" w:rsidP="002A1C41">
      <w:pPr>
        <w:tabs>
          <w:tab w:val="left" w:pos="1800"/>
          <w:tab w:val="left" w:pos="4320"/>
          <w:tab w:val="left" w:pos="5940"/>
          <w:tab w:val="left" w:pos="7740"/>
        </w:tabs>
        <w:rPr>
          <w:bCs/>
        </w:rPr>
      </w:pPr>
    </w:p>
    <w:p w:rsidR="002A1C41" w:rsidRPr="00C36415" w:rsidRDefault="00F52B7F" w:rsidP="00C36415">
      <w:pPr>
        <w:tabs>
          <w:tab w:val="left" w:pos="3240"/>
          <w:tab w:val="left" w:pos="648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Ch. 6/7</w:t>
      </w:r>
      <w:r w:rsidR="00C36415" w:rsidRPr="00C36415">
        <w:rPr>
          <w:b/>
          <w:sz w:val="32"/>
          <w:szCs w:val="40"/>
        </w:rPr>
        <w:t xml:space="preserve"> Vocabulary</w:t>
      </w:r>
    </w:p>
    <w:p w:rsidR="002A1C41" w:rsidRPr="002A1C41" w:rsidRDefault="002A1C41" w:rsidP="002A1C41">
      <w:pPr>
        <w:tabs>
          <w:tab w:val="left" w:pos="1800"/>
          <w:tab w:val="left" w:pos="4320"/>
          <w:tab w:val="left" w:pos="5940"/>
          <w:tab w:val="left" w:pos="7740"/>
        </w:tabs>
        <w:rPr>
          <w:bCs/>
        </w:rPr>
      </w:pPr>
    </w:p>
    <w:tbl>
      <w:tblPr>
        <w:tblStyle w:val="TableGrid"/>
        <w:tblW w:w="0" w:type="auto"/>
        <w:tblLook w:val="00BF"/>
      </w:tblPr>
      <w:tblGrid>
        <w:gridCol w:w="828"/>
        <w:gridCol w:w="3600"/>
        <w:gridCol w:w="810"/>
        <w:gridCol w:w="3618"/>
      </w:tblGrid>
      <w:tr w:rsidR="00C36415">
        <w:tc>
          <w:tcPr>
            <w:tcW w:w="828" w:type="dxa"/>
          </w:tcPr>
          <w:p w:rsidR="00C36415" w:rsidRPr="00873CF9" w:rsidRDefault="00C36415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Pg</w:t>
            </w:r>
          </w:p>
        </w:tc>
        <w:tc>
          <w:tcPr>
            <w:tcW w:w="3600" w:type="dxa"/>
          </w:tcPr>
          <w:p w:rsidR="00C36415" w:rsidRPr="00873CF9" w:rsidRDefault="00C36415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Word/Term</w:t>
            </w:r>
          </w:p>
        </w:tc>
        <w:tc>
          <w:tcPr>
            <w:tcW w:w="810" w:type="dxa"/>
          </w:tcPr>
          <w:p w:rsidR="00C36415" w:rsidRPr="00873CF9" w:rsidRDefault="00C36415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Pg</w:t>
            </w:r>
          </w:p>
        </w:tc>
        <w:tc>
          <w:tcPr>
            <w:tcW w:w="3618" w:type="dxa"/>
          </w:tcPr>
          <w:p w:rsidR="00C36415" w:rsidRPr="00873CF9" w:rsidRDefault="00C36415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/>
                <w:bCs/>
                <w:sz w:val="28"/>
              </w:rPr>
            </w:pPr>
            <w:r w:rsidRPr="00873CF9">
              <w:rPr>
                <w:b/>
                <w:bCs/>
                <w:sz w:val="28"/>
              </w:rPr>
              <w:t>Word//Term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Ball &amp; Stick Model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Products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  <w:r>
              <w:rPr>
                <w:sz w:val="28"/>
              </w:rPr>
              <w:t>Bond Angle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Reactants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rPr>
                <w:sz w:val="28"/>
              </w:rPr>
            </w:pPr>
            <w:r>
              <w:rPr>
                <w:sz w:val="28"/>
              </w:rPr>
              <w:t>Catalyst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Sea of Electrons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rPr>
                <w:sz w:val="28"/>
              </w:rPr>
            </w:pPr>
            <w:r>
              <w:rPr>
                <w:sz w:val="28"/>
              </w:rPr>
              <w:t>Chemical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Space-Filling Model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Chemical Formula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Structural Formula Model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  <w:r>
              <w:rPr>
                <w:sz w:val="28"/>
              </w:rPr>
              <w:t>Coefficient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Subscript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3240"/>
                <w:tab w:val="left" w:pos="6480"/>
              </w:tabs>
              <w:rPr>
                <w:sz w:val="28"/>
                <w:szCs w:val="40"/>
              </w:rPr>
            </w:pPr>
            <w:r>
              <w:rPr>
                <w:sz w:val="28"/>
              </w:rPr>
              <w:t>Covalent Bond</w:t>
            </w:r>
            <w:r w:rsidRPr="00873CF9">
              <w:rPr>
                <w:sz w:val="28"/>
                <w:szCs w:val="40"/>
              </w:rPr>
              <w:tab/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rPr>
                <w:sz w:val="28"/>
              </w:rPr>
            </w:pPr>
            <w:r>
              <w:rPr>
                <w:sz w:val="28"/>
              </w:rPr>
              <w:t>Symbol</w:t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E90734">
            <w:pPr>
              <w:tabs>
                <w:tab w:val="left" w:pos="2880"/>
                <w:tab w:val="left" w:pos="5760"/>
              </w:tabs>
              <w:rPr>
                <w:sz w:val="28"/>
              </w:rPr>
            </w:pPr>
            <w:r>
              <w:rPr>
                <w:sz w:val="28"/>
              </w:rPr>
              <w:t>Endothermic Reaction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Enzyme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E90734">
            <w:pPr>
              <w:rPr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Equilibrium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E90734">
            <w:pPr>
              <w:rPr>
                <w:sz w:val="28"/>
              </w:rPr>
            </w:pPr>
            <w:r>
              <w:rPr>
                <w:sz w:val="28"/>
              </w:rPr>
              <w:t>Exothermic Reaction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rPr>
                <w:sz w:val="28"/>
              </w:rPr>
            </w:pPr>
            <w:r w:rsidRPr="00873CF9">
              <w:rPr>
                <w:sz w:val="28"/>
              </w:rPr>
              <w:tab/>
            </w: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Ionic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Metallic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Non-polar Covalent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</w:tr>
      <w:tr w:rsidR="00F52B7F">
        <w:tblPrEx>
          <w:tblLook w:val="04A0"/>
        </w:tblPrEx>
        <w:tc>
          <w:tcPr>
            <w:tcW w:w="82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0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Polar Covalent Bond</w:t>
            </w:r>
          </w:p>
        </w:tc>
        <w:tc>
          <w:tcPr>
            <w:tcW w:w="810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bCs/>
                <w:sz w:val="28"/>
              </w:rPr>
            </w:pPr>
          </w:p>
        </w:tc>
        <w:tc>
          <w:tcPr>
            <w:tcW w:w="3618" w:type="dxa"/>
          </w:tcPr>
          <w:p w:rsidR="00F52B7F" w:rsidRPr="00873CF9" w:rsidRDefault="00F52B7F" w:rsidP="002A1C41">
            <w:pPr>
              <w:tabs>
                <w:tab w:val="left" w:pos="1800"/>
                <w:tab w:val="left" w:pos="4320"/>
                <w:tab w:val="left" w:pos="5940"/>
                <w:tab w:val="left" w:pos="7740"/>
              </w:tabs>
              <w:rPr>
                <w:sz w:val="28"/>
              </w:rPr>
            </w:pPr>
          </w:p>
        </w:tc>
      </w:tr>
    </w:tbl>
    <w:p w:rsidR="00E90734" w:rsidRDefault="00E90734"/>
    <w:sectPr w:rsidR="00E90734" w:rsidSect="00E9073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1C41"/>
    <w:rsid w:val="001F5DC6"/>
    <w:rsid w:val="002A1C41"/>
    <w:rsid w:val="007736FC"/>
    <w:rsid w:val="00824E40"/>
    <w:rsid w:val="00873CF9"/>
    <w:rsid w:val="00C36415"/>
    <w:rsid w:val="00E90734"/>
    <w:rsid w:val="00F52B7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1C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>Tigard-Tualatin School District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Teacher</cp:lastModifiedBy>
  <cp:revision>2</cp:revision>
  <dcterms:created xsi:type="dcterms:W3CDTF">2012-10-25T20:49:00Z</dcterms:created>
  <dcterms:modified xsi:type="dcterms:W3CDTF">2012-10-25T20:49:00Z</dcterms:modified>
</cp:coreProperties>
</file>