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A20C2" w:rsidRPr="007A20C2" w:rsidRDefault="007A20C2" w:rsidP="00955CEC">
      <w:pPr>
        <w:autoSpaceDE w:val="0"/>
        <w:autoSpaceDN w:val="0"/>
        <w:adjustRightInd w:val="0"/>
        <w:spacing w:before="300"/>
        <w:rPr>
          <w:rFonts w:ascii="Arial" w:hAnsi="Arial" w:cs="Arial"/>
          <w:bCs/>
          <w:szCs w:val="28"/>
        </w:rPr>
      </w:pPr>
      <w:r w:rsidRPr="007A20C2">
        <w:rPr>
          <w:rFonts w:ascii="Arial" w:hAnsi="Arial" w:cs="Arial"/>
          <w:bCs/>
          <w:szCs w:val="28"/>
        </w:rPr>
        <w:t>Name</w:t>
      </w:r>
      <w:proofErr w:type="gramStart"/>
      <w:r w:rsidRPr="007A20C2">
        <w:rPr>
          <w:rFonts w:ascii="Arial" w:hAnsi="Arial" w:cs="Arial"/>
          <w:bCs/>
          <w:szCs w:val="28"/>
        </w:rPr>
        <w:t>:_</w:t>
      </w:r>
      <w:proofErr w:type="gramEnd"/>
      <w:r w:rsidRPr="007A20C2">
        <w:rPr>
          <w:rFonts w:ascii="Arial" w:hAnsi="Arial" w:cs="Arial"/>
          <w:bCs/>
          <w:szCs w:val="28"/>
        </w:rPr>
        <w:t>________________</w:t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  <w:t>Period:__________</w:t>
      </w:r>
    </w:p>
    <w:p w:rsidR="00955CEC" w:rsidRDefault="007A20C2" w:rsidP="00955C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955CEC">
        <w:rPr>
          <w:rFonts w:ascii="Arial" w:hAnsi="Arial" w:cs="Arial"/>
          <w:b/>
          <w:bCs/>
          <w:sz w:val="28"/>
          <w:szCs w:val="28"/>
        </w:rPr>
        <w:t xml:space="preserve">Ch. </w:t>
      </w:r>
      <w:r w:rsidR="008D79FA">
        <w:rPr>
          <w:rFonts w:ascii="Arial" w:hAnsi="Arial" w:cs="Arial"/>
          <w:b/>
          <w:bCs/>
          <w:sz w:val="28"/>
          <w:szCs w:val="28"/>
        </w:rPr>
        <w:t>6/7</w:t>
      </w:r>
      <w:r w:rsidRPr="00955CEC">
        <w:rPr>
          <w:rFonts w:ascii="Arial" w:hAnsi="Arial" w:cs="Arial"/>
          <w:b/>
          <w:bCs/>
          <w:sz w:val="28"/>
          <w:szCs w:val="28"/>
        </w:rPr>
        <w:t xml:space="preserve"> Homework Packet</w:t>
      </w:r>
    </w:p>
    <w:p w:rsidR="00EF7E20" w:rsidRPr="00123CD4" w:rsidRDefault="00123CD4" w:rsidP="00955CEC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  <w:r w:rsidRPr="00123CD4">
        <w:rPr>
          <w:rFonts w:ascii="Arial" w:hAnsi="Arial" w:cs="Arial"/>
          <w:b/>
          <w:bCs/>
          <w:szCs w:val="28"/>
        </w:rPr>
        <w:t>HW #1</w:t>
      </w:r>
    </w:p>
    <w:p w:rsidR="008D79FA" w:rsidRPr="008D79FA" w:rsidRDefault="008D79FA" w:rsidP="008D79FA">
      <w:pPr>
        <w:autoSpaceDE w:val="0"/>
        <w:autoSpaceDN w:val="0"/>
        <w:adjustRightInd w:val="0"/>
        <w:spacing w:before="300"/>
        <w:rPr>
          <w:rFonts w:ascii="Arial" w:hAnsi="Arial" w:cs="Arial"/>
          <w:bCs/>
          <w:szCs w:val="28"/>
        </w:rPr>
      </w:pPr>
      <w:r w:rsidRPr="008D79FA">
        <w:rPr>
          <w:rFonts w:ascii="Arial" w:hAnsi="Arial" w:cs="Arial"/>
          <w:bCs/>
          <w:szCs w:val="28"/>
        </w:rPr>
        <w:t xml:space="preserve">Do a lab at home tonight to answer the </w:t>
      </w:r>
      <w:r>
        <w:rPr>
          <w:rFonts w:ascii="Arial" w:hAnsi="Arial" w:cs="Arial"/>
          <w:bCs/>
          <w:szCs w:val="28"/>
        </w:rPr>
        <w:t>following</w:t>
      </w:r>
      <w:r w:rsidRPr="008D79FA">
        <w:rPr>
          <w:rFonts w:ascii="Arial" w:hAnsi="Arial" w:cs="Arial"/>
          <w:bCs/>
          <w:szCs w:val="28"/>
        </w:rPr>
        <w:t xml:space="preserve"> question.</w:t>
      </w:r>
      <w:r w:rsidR="004E45C8">
        <w:rPr>
          <w:rFonts w:ascii="Arial" w:hAnsi="Arial" w:cs="Arial"/>
          <w:bCs/>
          <w:szCs w:val="28"/>
        </w:rPr>
        <w:t xml:space="preserve"> </w:t>
      </w:r>
    </w:p>
    <w:p w:rsidR="008D79FA" w:rsidRDefault="008D79FA" w:rsidP="008D79FA">
      <w:pPr>
        <w:autoSpaceDE w:val="0"/>
        <w:autoSpaceDN w:val="0"/>
        <w:adjustRightInd w:val="0"/>
        <w:rPr>
          <w:rFonts w:ascii="Arial" w:hAnsi="Arial"/>
          <w:b/>
          <w:szCs w:val="10"/>
        </w:rPr>
      </w:pPr>
    </w:p>
    <w:p w:rsidR="008D79FA" w:rsidRDefault="008D79FA" w:rsidP="008D79FA">
      <w:pPr>
        <w:autoSpaceDE w:val="0"/>
        <w:autoSpaceDN w:val="0"/>
        <w:adjustRightInd w:val="0"/>
        <w:rPr>
          <w:rFonts w:ascii="Arial" w:hAnsi="Arial"/>
          <w:b/>
          <w:szCs w:val="10"/>
        </w:rPr>
      </w:pPr>
      <w:r w:rsidRPr="008D79FA">
        <w:rPr>
          <w:rFonts w:ascii="Arial" w:hAnsi="Arial"/>
          <w:b/>
          <w:szCs w:val="10"/>
        </w:rPr>
        <w:t>Is salt or sugar easier to melt?</w:t>
      </w:r>
    </w:p>
    <w:p w:rsidR="008D79FA" w:rsidRDefault="008D79FA" w:rsidP="008D79FA">
      <w:pPr>
        <w:autoSpaceDE w:val="0"/>
        <w:autoSpaceDN w:val="0"/>
        <w:adjustRightInd w:val="0"/>
        <w:rPr>
          <w:rFonts w:ascii="Arial" w:hAnsi="Arial"/>
          <w:b/>
          <w:szCs w:val="10"/>
        </w:rPr>
      </w:pPr>
    </w:p>
    <w:p w:rsidR="008B50DC" w:rsidRDefault="008B50DC" w:rsidP="008D79FA">
      <w:pPr>
        <w:autoSpaceDE w:val="0"/>
        <w:autoSpaceDN w:val="0"/>
        <w:adjustRightInd w:val="0"/>
        <w:rPr>
          <w:rFonts w:ascii="Arial" w:hAnsi="Arial"/>
          <w:szCs w:val="10"/>
        </w:rPr>
      </w:pPr>
      <w:r>
        <w:rPr>
          <w:rFonts w:ascii="Arial" w:hAnsi="Arial"/>
          <w:szCs w:val="10"/>
        </w:rPr>
        <w:t>Salt is ______________ (easier or harder) to melt because…</w:t>
      </w:r>
    </w:p>
    <w:p w:rsidR="008B50DC" w:rsidRDefault="008B50DC" w:rsidP="008D79FA">
      <w:pPr>
        <w:autoSpaceDE w:val="0"/>
        <w:autoSpaceDN w:val="0"/>
        <w:adjustRightInd w:val="0"/>
        <w:rPr>
          <w:rFonts w:ascii="Arial" w:hAnsi="Arial"/>
          <w:szCs w:val="10"/>
        </w:rPr>
      </w:pPr>
    </w:p>
    <w:p w:rsidR="008B50DC" w:rsidRDefault="008B50DC" w:rsidP="008D79FA">
      <w:pPr>
        <w:autoSpaceDE w:val="0"/>
        <w:autoSpaceDN w:val="0"/>
        <w:adjustRightInd w:val="0"/>
        <w:rPr>
          <w:rFonts w:ascii="Arial" w:hAnsi="Arial"/>
          <w:szCs w:val="10"/>
        </w:rPr>
      </w:pPr>
    </w:p>
    <w:p w:rsidR="008B50DC" w:rsidRDefault="008B50DC" w:rsidP="008D79FA">
      <w:pPr>
        <w:autoSpaceDE w:val="0"/>
        <w:autoSpaceDN w:val="0"/>
        <w:adjustRightInd w:val="0"/>
        <w:rPr>
          <w:rFonts w:ascii="Arial" w:hAnsi="Arial"/>
          <w:szCs w:val="10"/>
        </w:rPr>
      </w:pPr>
    </w:p>
    <w:p w:rsidR="008B50DC" w:rsidRDefault="008B50DC" w:rsidP="008D79FA">
      <w:pPr>
        <w:autoSpaceDE w:val="0"/>
        <w:autoSpaceDN w:val="0"/>
        <w:adjustRightInd w:val="0"/>
        <w:rPr>
          <w:rFonts w:ascii="Arial" w:hAnsi="Arial"/>
          <w:szCs w:val="10"/>
        </w:rPr>
      </w:pPr>
    </w:p>
    <w:p w:rsidR="008B50DC" w:rsidRDefault="008B50DC" w:rsidP="008D79FA">
      <w:pPr>
        <w:autoSpaceDE w:val="0"/>
        <w:autoSpaceDN w:val="0"/>
        <w:adjustRightInd w:val="0"/>
        <w:rPr>
          <w:rFonts w:ascii="Arial" w:hAnsi="Arial"/>
          <w:szCs w:val="10"/>
        </w:rPr>
      </w:pPr>
      <w:r>
        <w:rPr>
          <w:rFonts w:ascii="Arial" w:hAnsi="Arial"/>
          <w:szCs w:val="10"/>
        </w:rPr>
        <w:t>Sugar is _____________(easier or harder) to melt because…</w:t>
      </w:r>
    </w:p>
    <w:p w:rsidR="008B50DC" w:rsidRDefault="008B50DC" w:rsidP="008D79FA">
      <w:pPr>
        <w:autoSpaceDE w:val="0"/>
        <w:autoSpaceDN w:val="0"/>
        <w:adjustRightInd w:val="0"/>
        <w:rPr>
          <w:rFonts w:ascii="Arial" w:hAnsi="Arial"/>
          <w:szCs w:val="10"/>
        </w:rPr>
      </w:pPr>
    </w:p>
    <w:p w:rsidR="004E45C8" w:rsidRDefault="004E45C8" w:rsidP="008D79FA">
      <w:pPr>
        <w:autoSpaceDE w:val="0"/>
        <w:autoSpaceDN w:val="0"/>
        <w:adjustRightInd w:val="0"/>
        <w:rPr>
          <w:rFonts w:ascii="Arial" w:hAnsi="Arial"/>
          <w:szCs w:val="10"/>
        </w:rPr>
      </w:pPr>
    </w:p>
    <w:p w:rsidR="004E45C8" w:rsidRDefault="004E45C8" w:rsidP="008D79FA">
      <w:pPr>
        <w:autoSpaceDE w:val="0"/>
        <w:autoSpaceDN w:val="0"/>
        <w:adjustRightInd w:val="0"/>
        <w:rPr>
          <w:rFonts w:ascii="Arial" w:hAnsi="Arial"/>
          <w:szCs w:val="10"/>
        </w:rPr>
      </w:pPr>
      <w:r>
        <w:rPr>
          <w:rFonts w:ascii="Arial" w:hAnsi="Arial"/>
          <w:szCs w:val="10"/>
        </w:rPr>
        <w:t>Draw of picture of your setup:</w:t>
      </w:r>
    </w:p>
    <w:p w:rsidR="004E45C8" w:rsidRDefault="004E45C8" w:rsidP="008D79FA">
      <w:pPr>
        <w:autoSpaceDE w:val="0"/>
        <w:autoSpaceDN w:val="0"/>
        <w:adjustRightInd w:val="0"/>
        <w:rPr>
          <w:rFonts w:ascii="Arial" w:hAnsi="Arial"/>
          <w:szCs w:val="10"/>
        </w:rPr>
      </w:pPr>
    </w:p>
    <w:p w:rsidR="004E45C8" w:rsidRDefault="004E45C8" w:rsidP="008D79FA">
      <w:pPr>
        <w:autoSpaceDE w:val="0"/>
        <w:autoSpaceDN w:val="0"/>
        <w:adjustRightInd w:val="0"/>
        <w:rPr>
          <w:rFonts w:ascii="Arial" w:hAnsi="Arial"/>
          <w:szCs w:val="10"/>
        </w:rPr>
      </w:pPr>
    </w:p>
    <w:p w:rsidR="004E45C8" w:rsidRDefault="004E45C8" w:rsidP="008D79FA">
      <w:pPr>
        <w:autoSpaceDE w:val="0"/>
        <w:autoSpaceDN w:val="0"/>
        <w:adjustRightInd w:val="0"/>
        <w:rPr>
          <w:rFonts w:ascii="Arial" w:hAnsi="Arial"/>
          <w:szCs w:val="10"/>
        </w:rPr>
      </w:pPr>
    </w:p>
    <w:p w:rsidR="004E45C8" w:rsidRDefault="004E45C8" w:rsidP="008D79FA">
      <w:pPr>
        <w:autoSpaceDE w:val="0"/>
        <w:autoSpaceDN w:val="0"/>
        <w:adjustRightInd w:val="0"/>
        <w:rPr>
          <w:rFonts w:ascii="Arial" w:hAnsi="Arial"/>
          <w:szCs w:val="10"/>
        </w:rPr>
      </w:pPr>
    </w:p>
    <w:p w:rsidR="004E45C8" w:rsidRDefault="004E45C8" w:rsidP="008D79FA">
      <w:pPr>
        <w:autoSpaceDE w:val="0"/>
        <w:autoSpaceDN w:val="0"/>
        <w:adjustRightInd w:val="0"/>
        <w:rPr>
          <w:rFonts w:ascii="Arial" w:hAnsi="Arial"/>
          <w:szCs w:val="10"/>
        </w:rPr>
      </w:pPr>
    </w:p>
    <w:p w:rsidR="008B50DC" w:rsidRDefault="00F25B86" w:rsidP="008D79FA">
      <w:pPr>
        <w:autoSpaceDE w:val="0"/>
        <w:autoSpaceDN w:val="0"/>
        <w:adjustRightInd w:val="0"/>
        <w:rPr>
          <w:rFonts w:ascii="Arial" w:hAnsi="Arial"/>
          <w:szCs w:val="10"/>
        </w:rPr>
      </w:pPr>
      <w:r>
        <w:rPr>
          <w:rFonts w:ascii="Arial" w:hAnsi="Arial"/>
          <w:noProof/>
          <w:szCs w:val="1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72" type="#_x0000_t202" style="position:absolute;margin-left:5in;margin-top:1.9pt;width:108pt;height:54pt;z-index:251697152;mso-wrap-edited:f;mso-position-horizontal:absolute;mso-position-vertical:absolute" wrapcoords="-150 0 -150 21300 21750 21300 21750 0 -150 0" filled="f" strokecolor="black [3213]" strokeweight="1pt">
            <v:fill o:detectmouseclick="t"/>
            <v:textbox inset=",7.2pt,,7.2pt">
              <w:txbxContent>
                <w:p w:rsidR="00762D69" w:rsidRDefault="00762D69" w:rsidP="008B50DC">
                  <w:r>
                    <w:t>Teacher Stamp/Initial</w:t>
                  </w:r>
                </w:p>
              </w:txbxContent>
            </v:textbox>
            <w10:wrap type="tight"/>
          </v:shape>
        </w:pict>
      </w:r>
      <w:r w:rsidR="004E45C8">
        <w:rPr>
          <w:rFonts w:ascii="Arial" w:hAnsi="Arial"/>
          <w:szCs w:val="10"/>
        </w:rPr>
        <w:t>What did you do?</w:t>
      </w:r>
    </w:p>
    <w:p w:rsidR="004E45C8" w:rsidRDefault="004E45C8" w:rsidP="00123CD4">
      <w:pPr>
        <w:tabs>
          <w:tab w:val="left" w:pos="432"/>
          <w:tab w:val="left" w:pos="6545"/>
        </w:tabs>
        <w:autoSpaceDE w:val="0"/>
        <w:autoSpaceDN w:val="0"/>
        <w:adjustRightInd w:val="0"/>
        <w:spacing w:before="100"/>
        <w:rPr>
          <w:rFonts w:ascii="Arial" w:hAnsi="Arial" w:cs="Arial"/>
          <w:b/>
          <w:sz w:val="28"/>
          <w:szCs w:val="20"/>
        </w:rPr>
      </w:pPr>
    </w:p>
    <w:p w:rsidR="004E45C8" w:rsidRDefault="004E45C8" w:rsidP="00123CD4">
      <w:pPr>
        <w:tabs>
          <w:tab w:val="left" w:pos="432"/>
          <w:tab w:val="left" w:pos="6545"/>
        </w:tabs>
        <w:autoSpaceDE w:val="0"/>
        <w:autoSpaceDN w:val="0"/>
        <w:adjustRightInd w:val="0"/>
        <w:spacing w:before="100"/>
        <w:rPr>
          <w:rFonts w:ascii="Arial" w:hAnsi="Arial" w:cs="Arial"/>
          <w:b/>
          <w:sz w:val="28"/>
          <w:szCs w:val="20"/>
        </w:rPr>
      </w:pPr>
    </w:p>
    <w:p w:rsidR="004E45C8" w:rsidRDefault="004E45C8" w:rsidP="00123CD4">
      <w:pPr>
        <w:tabs>
          <w:tab w:val="left" w:pos="432"/>
          <w:tab w:val="left" w:pos="6545"/>
        </w:tabs>
        <w:autoSpaceDE w:val="0"/>
        <w:autoSpaceDN w:val="0"/>
        <w:adjustRightInd w:val="0"/>
        <w:spacing w:before="100"/>
        <w:rPr>
          <w:rFonts w:ascii="Arial" w:hAnsi="Arial" w:cs="Arial"/>
          <w:b/>
          <w:sz w:val="28"/>
          <w:szCs w:val="20"/>
        </w:rPr>
      </w:pPr>
    </w:p>
    <w:p w:rsidR="004E45C8" w:rsidRDefault="004E45C8" w:rsidP="00123CD4">
      <w:pPr>
        <w:tabs>
          <w:tab w:val="left" w:pos="432"/>
          <w:tab w:val="left" w:pos="6545"/>
        </w:tabs>
        <w:autoSpaceDE w:val="0"/>
        <w:autoSpaceDN w:val="0"/>
        <w:adjustRightInd w:val="0"/>
        <w:spacing w:before="100"/>
        <w:rPr>
          <w:rFonts w:ascii="Arial" w:hAnsi="Arial" w:cs="Arial"/>
          <w:b/>
          <w:sz w:val="28"/>
          <w:szCs w:val="20"/>
        </w:rPr>
      </w:pPr>
    </w:p>
    <w:p w:rsidR="008B50DC" w:rsidRPr="004E45C8" w:rsidRDefault="00123CD4" w:rsidP="004E45C8">
      <w:pPr>
        <w:tabs>
          <w:tab w:val="left" w:pos="432"/>
          <w:tab w:val="left" w:pos="6545"/>
        </w:tabs>
        <w:autoSpaceDE w:val="0"/>
        <w:autoSpaceDN w:val="0"/>
        <w:adjustRightInd w:val="0"/>
        <w:spacing w:before="100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HW #</w:t>
      </w:r>
      <w:r w:rsidR="009641A4">
        <w:rPr>
          <w:rFonts w:ascii="Arial" w:hAnsi="Arial" w:cs="Arial"/>
          <w:b/>
          <w:sz w:val="28"/>
          <w:szCs w:val="20"/>
        </w:rPr>
        <w:t>2</w:t>
      </w:r>
      <w:r>
        <w:rPr>
          <w:rFonts w:ascii="Arial" w:hAnsi="Arial" w:cs="Arial"/>
          <w:b/>
          <w:sz w:val="28"/>
          <w:szCs w:val="20"/>
        </w:rPr>
        <w:t xml:space="preserve"> </w:t>
      </w:r>
      <w:r w:rsidR="008B50DC" w:rsidRPr="00AF2AF3">
        <w:rPr>
          <w:rFonts w:ascii="Arial" w:hAnsi="Arial" w:cs="Arial"/>
          <w:b/>
          <w:bCs/>
          <w:sz w:val="28"/>
          <w:szCs w:val="28"/>
        </w:rPr>
        <w:t xml:space="preserve">Balancing Equations </w:t>
      </w:r>
      <w:r w:rsidR="008B50DC" w:rsidRPr="00AF2AF3">
        <w:rPr>
          <w:rFonts w:ascii="Arial" w:hAnsi="Arial" w:cs="Arial"/>
          <w:b/>
          <w:bCs/>
          <w:sz w:val="20"/>
          <w:szCs w:val="20"/>
        </w:rPr>
        <w:t>(pages 194–195)</w:t>
      </w:r>
    </w:p>
    <w:p w:rsidR="008B50DC" w:rsidRPr="00AF2AF3" w:rsidRDefault="008B50DC" w:rsidP="008B50DC">
      <w:pPr>
        <w:tabs>
          <w:tab w:val="left" w:pos="432"/>
          <w:tab w:val="left" w:pos="2860"/>
        </w:tabs>
        <w:autoSpaceDE w:val="0"/>
        <w:autoSpaceDN w:val="0"/>
        <w:adjustRightInd w:val="0"/>
        <w:spacing w:before="100"/>
        <w:ind w:left="432" w:hanging="288"/>
      </w:pPr>
      <w:r>
        <w:rPr>
          <w:b/>
          <w:bCs/>
          <w:sz w:val="26"/>
          <w:szCs w:val="26"/>
        </w:rPr>
        <w:t>1</w:t>
      </w:r>
      <w:r w:rsidRPr="00AF2AF3">
        <w:rPr>
          <w:b/>
          <w:bCs/>
          <w:sz w:val="26"/>
          <w:szCs w:val="26"/>
        </w:rPr>
        <w:t>.</w:t>
      </w:r>
      <w:r w:rsidRPr="00AF2AF3">
        <w:rPr>
          <w:b/>
          <w:bCs/>
          <w:sz w:val="26"/>
          <w:szCs w:val="26"/>
        </w:rPr>
        <w:tab/>
      </w:r>
      <w:r w:rsidRPr="00AF2AF3">
        <w:rPr>
          <w:sz w:val="23"/>
          <w:szCs w:val="23"/>
        </w:rPr>
        <w:t>Is the following sentence true or false? A chemical equation must</w:t>
      </w:r>
      <w:r w:rsidRPr="00AF2AF3">
        <w:rPr>
          <w:sz w:val="23"/>
          <w:szCs w:val="23"/>
        </w:rPr>
        <w:br/>
        <w:t>be balanced in order to show that mass is conserved during a</w:t>
      </w:r>
      <w:r w:rsidRPr="00AF2AF3">
        <w:rPr>
          <w:sz w:val="23"/>
          <w:szCs w:val="23"/>
        </w:rPr>
        <w:br/>
        <w:t xml:space="preserve">reaction. </w:t>
      </w:r>
      <w:r w:rsidRPr="00AF2AF3">
        <w:rPr>
          <w:sz w:val="23"/>
          <w:szCs w:val="23"/>
          <w:u w:val="single"/>
        </w:rPr>
        <w:tab/>
      </w:r>
    </w:p>
    <w:p w:rsidR="008B50DC" w:rsidRPr="00AF2AF3" w:rsidRDefault="008B50DC" w:rsidP="008B50DC">
      <w:pPr>
        <w:tabs>
          <w:tab w:val="left" w:pos="432"/>
        </w:tabs>
        <w:autoSpaceDE w:val="0"/>
        <w:autoSpaceDN w:val="0"/>
        <w:adjustRightInd w:val="0"/>
        <w:ind w:left="432" w:hanging="288"/>
        <w:rPr>
          <w:sz w:val="23"/>
          <w:szCs w:val="23"/>
        </w:rPr>
      </w:pPr>
      <w:r>
        <w:rPr>
          <w:b/>
          <w:bCs/>
          <w:sz w:val="26"/>
          <w:szCs w:val="26"/>
        </w:rPr>
        <w:t>2</w:t>
      </w:r>
      <w:r w:rsidRPr="00AF2AF3">
        <w:rPr>
          <w:b/>
          <w:bCs/>
          <w:sz w:val="26"/>
          <w:szCs w:val="26"/>
        </w:rPr>
        <w:t>.</w:t>
      </w:r>
      <w:r w:rsidRPr="00AF2AF3">
        <w:rPr>
          <w:b/>
          <w:bCs/>
          <w:sz w:val="26"/>
          <w:szCs w:val="26"/>
        </w:rPr>
        <w:tab/>
      </w:r>
      <w:r w:rsidRPr="00AF2AF3">
        <w:rPr>
          <w:sz w:val="23"/>
          <w:szCs w:val="23"/>
        </w:rPr>
        <w:t>Circle the letter of the name given to the numbers that appear</w:t>
      </w:r>
      <w:r w:rsidRPr="00AF2AF3">
        <w:rPr>
          <w:sz w:val="23"/>
          <w:szCs w:val="23"/>
        </w:rPr>
        <w:br/>
        <w:t>before the formulas in a chemical equation.</w:t>
      </w:r>
    </w:p>
    <w:tbl>
      <w:tblPr>
        <w:tblStyle w:val="TableGrid"/>
        <w:tblW w:w="0" w:type="auto"/>
        <w:tblInd w:w="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70"/>
        <w:gridCol w:w="2313"/>
      </w:tblGrid>
      <w:tr w:rsidR="008B50DC" w:rsidRPr="00AF2AF3">
        <w:trPr>
          <w:trHeight w:val="362"/>
        </w:trPr>
        <w:tc>
          <w:tcPr>
            <w:tcW w:w="2570" w:type="dxa"/>
            <w:vAlign w:val="bottom"/>
          </w:tcPr>
          <w:p w:rsidR="008B50DC" w:rsidRPr="00AF2AF3" w:rsidRDefault="008B50DC" w:rsidP="008B50DC">
            <w:pPr>
              <w:tabs>
                <w:tab w:val="left" w:pos="216"/>
              </w:tabs>
            </w:pPr>
            <w:r w:rsidRPr="00AF2AF3">
              <w:t>a.</w:t>
            </w:r>
            <w:r w:rsidRPr="00AF2AF3">
              <w:rPr>
                <w:sz w:val="26"/>
                <w:szCs w:val="26"/>
              </w:rPr>
              <w:tab/>
            </w:r>
            <w:proofErr w:type="gramStart"/>
            <w:r w:rsidRPr="00AF2AF3">
              <w:rPr>
                <w:sz w:val="23"/>
                <w:szCs w:val="23"/>
              </w:rPr>
              <w:t>subscripts</w:t>
            </w:r>
            <w:proofErr w:type="gramEnd"/>
          </w:p>
        </w:tc>
        <w:tc>
          <w:tcPr>
            <w:tcW w:w="2313" w:type="dxa"/>
            <w:vAlign w:val="bottom"/>
          </w:tcPr>
          <w:p w:rsidR="008B50DC" w:rsidRPr="00AF2AF3" w:rsidRDefault="008B50DC" w:rsidP="008B50DC">
            <w:pPr>
              <w:tabs>
                <w:tab w:val="left" w:pos="216"/>
              </w:tabs>
            </w:pPr>
            <w:r w:rsidRPr="00AF2AF3">
              <w:t>b.</w:t>
            </w:r>
            <w:r w:rsidRPr="00AF2AF3">
              <w:rPr>
                <w:sz w:val="26"/>
                <w:szCs w:val="26"/>
              </w:rPr>
              <w:tab/>
            </w:r>
            <w:proofErr w:type="gramStart"/>
            <w:r w:rsidRPr="00AF2AF3">
              <w:rPr>
                <w:sz w:val="23"/>
                <w:szCs w:val="23"/>
              </w:rPr>
              <w:t>mass</w:t>
            </w:r>
            <w:proofErr w:type="gramEnd"/>
            <w:r w:rsidRPr="00AF2AF3">
              <w:rPr>
                <w:sz w:val="23"/>
                <w:szCs w:val="23"/>
              </w:rPr>
              <w:t xml:space="preserve"> numbers</w:t>
            </w:r>
          </w:p>
        </w:tc>
      </w:tr>
      <w:tr w:rsidR="008B50DC" w:rsidRPr="00AF2AF3">
        <w:trPr>
          <w:trHeight w:val="308"/>
        </w:trPr>
        <w:tc>
          <w:tcPr>
            <w:tcW w:w="2570" w:type="dxa"/>
            <w:vAlign w:val="bottom"/>
          </w:tcPr>
          <w:p w:rsidR="008B50DC" w:rsidRPr="00AF2AF3" w:rsidRDefault="008B50DC" w:rsidP="008B50DC">
            <w:pPr>
              <w:tabs>
                <w:tab w:val="left" w:pos="216"/>
              </w:tabs>
            </w:pPr>
            <w:r w:rsidRPr="00AF2AF3">
              <w:t>c.</w:t>
            </w:r>
            <w:r w:rsidRPr="00AF2AF3">
              <w:rPr>
                <w:sz w:val="26"/>
                <w:szCs w:val="26"/>
              </w:rPr>
              <w:tab/>
            </w:r>
            <w:proofErr w:type="gramStart"/>
            <w:r w:rsidRPr="00AF2AF3">
              <w:rPr>
                <w:sz w:val="23"/>
                <w:szCs w:val="23"/>
              </w:rPr>
              <w:t>atomic</w:t>
            </w:r>
            <w:proofErr w:type="gramEnd"/>
            <w:r w:rsidRPr="00AF2AF3">
              <w:rPr>
                <w:sz w:val="23"/>
                <w:szCs w:val="23"/>
              </w:rPr>
              <w:t xml:space="preserve"> numbers</w:t>
            </w:r>
          </w:p>
        </w:tc>
        <w:tc>
          <w:tcPr>
            <w:tcW w:w="2313" w:type="dxa"/>
            <w:vAlign w:val="bottom"/>
          </w:tcPr>
          <w:p w:rsidR="008B50DC" w:rsidRPr="00AF2AF3" w:rsidRDefault="008B50DC" w:rsidP="008B50DC">
            <w:pPr>
              <w:tabs>
                <w:tab w:val="left" w:pos="216"/>
              </w:tabs>
            </w:pPr>
            <w:r w:rsidRPr="00AF2AF3">
              <w:t>d.</w:t>
            </w:r>
            <w:r w:rsidRPr="00AF2AF3">
              <w:rPr>
                <w:sz w:val="26"/>
                <w:szCs w:val="26"/>
              </w:rPr>
              <w:tab/>
            </w:r>
            <w:proofErr w:type="gramStart"/>
            <w:r w:rsidRPr="00AF2AF3">
              <w:rPr>
                <w:sz w:val="23"/>
                <w:szCs w:val="23"/>
              </w:rPr>
              <w:t>coefficients</w:t>
            </w:r>
            <w:proofErr w:type="gramEnd"/>
          </w:p>
        </w:tc>
      </w:tr>
    </w:tbl>
    <w:p w:rsidR="008B50DC" w:rsidRPr="00AF2AF3" w:rsidRDefault="008B50DC" w:rsidP="008B50DC">
      <w:pPr>
        <w:tabs>
          <w:tab w:val="left" w:pos="432"/>
          <w:tab w:val="left" w:pos="5148"/>
        </w:tabs>
        <w:autoSpaceDE w:val="0"/>
        <w:autoSpaceDN w:val="0"/>
        <w:adjustRightInd w:val="0"/>
        <w:spacing w:before="100"/>
        <w:ind w:left="432" w:hanging="288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AF2AF3">
        <w:rPr>
          <w:b/>
          <w:bCs/>
          <w:sz w:val="26"/>
          <w:szCs w:val="26"/>
        </w:rPr>
        <w:t>.</w:t>
      </w:r>
      <w:r w:rsidRPr="00AF2AF3">
        <w:rPr>
          <w:b/>
          <w:bCs/>
          <w:sz w:val="26"/>
          <w:szCs w:val="26"/>
        </w:rPr>
        <w:tab/>
      </w:r>
      <w:r w:rsidRPr="00AF2AF3">
        <w:rPr>
          <w:sz w:val="23"/>
          <w:szCs w:val="23"/>
        </w:rPr>
        <w:t>Is the following sentence true or false? Because the equation</w:t>
      </w:r>
      <w:r w:rsidRPr="00AF2AF3">
        <w:rPr>
          <w:sz w:val="23"/>
          <w:szCs w:val="23"/>
        </w:rPr>
        <w:br/>
        <w:t>N</w:t>
      </w:r>
      <w:r w:rsidRPr="00AF2AF3">
        <w:rPr>
          <w:sz w:val="23"/>
          <w:szCs w:val="23"/>
          <w:vertAlign w:val="subscript"/>
        </w:rPr>
        <w:t>2</w:t>
      </w:r>
      <w:r w:rsidRPr="00AF2AF3">
        <w:rPr>
          <w:sz w:val="23"/>
          <w:szCs w:val="23"/>
        </w:rPr>
        <w:t>H</w:t>
      </w:r>
      <w:r w:rsidRPr="00AF2AF3">
        <w:rPr>
          <w:sz w:val="23"/>
          <w:szCs w:val="23"/>
          <w:vertAlign w:val="subscript"/>
        </w:rPr>
        <w:t>4</w:t>
      </w:r>
      <w:r w:rsidRPr="00AF2AF3">
        <w:rPr>
          <w:sz w:val="23"/>
          <w:szCs w:val="23"/>
        </w:rPr>
        <w:t xml:space="preserve"> + O</w:t>
      </w:r>
      <w:r w:rsidRPr="00AF2AF3">
        <w:rPr>
          <w:sz w:val="23"/>
          <w:szCs w:val="23"/>
          <w:vertAlign w:val="subscript"/>
        </w:rPr>
        <w:t>2</w:t>
      </w:r>
      <w:r w:rsidRPr="00AF2AF3">
        <w:rPr>
          <w:sz w:val="23"/>
          <w:szCs w:val="23"/>
        </w:rPr>
        <w:t xml:space="preserve"> </w:t>
      </w:r>
      <w:r w:rsidRPr="00AF2AF3">
        <w:t xml:space="preserve">→ </w:t>
      </w:r>
      <w:r w:rsidRPr="00AF2AF3">
        <w:rPr>
          <w:sz w:val="23"/>
          <w:szCs w:val="23"/>
        </w:rPr>
        <w:t>N</w:t>
      </w:r>
      <w:r w:rsidRPr="00AF2AF3">
        <w:rPr>
          <w:sz w:val="23"/>
          <w:szCs w:val="23"/>
          <w:vertAlign w:val="subscript"/>
        </w:rPr>
        <w:t>2</w:t>
      </w:r>
      <w:r w:rsidRPr="00AF2AF3">
        <w:rPr>
          <w:sz w:val="23"/>
          <w:szCs w:val="23"/>
        </w:rPr>
        <w:t xml:space="preserve"> </w:t>
      </w:r>
      <w:r w:rsidRPr="00AF2AF3">
        <w:t>+</w:t>
      </w:r>
      <w:r w:rsidRPr="00AF2AF3">
        <w:rPr>
          <w:sz w:val="23"/>
          <w:szCs w:val="23"/>
        </w:rPr>
        <w:t xml:space="preserve"> H</w:t>
      </w:r>
      <w:r w:rsidRPr="00AF2AF3">
        <w:rPr>
          <w:sz w:val="23"/>
          <w:szCs w:val="23"/>
          <w:vertAlign w:val="subscript"/>
        </w:rPr>
        <w:t>2</w:t>
      </w:r>
      <w:r w:rsidRPr="00AF2AF3">
        <w:rPr>
          <w:sz w:val="23"/>
          <w:szCs w:val="23"/>
        </w:rPr>
        <w:t>O has two nitrogen atoms on each side,</w:t>
      </w:r>
      <w:r w:rsidRPr="00AF2AF3">
        <w:rPr>
          <w:sz w:val="23"/>
          <w:szCs w:val="23"/>
        </w:rPr>
        <w:br/>
        <w:t xml:space="preserve">the equation is balanced. </w:t>
      </w:r>
      <w:r w:rsidRPr="00AF2AF3">
        <w:rPr>
          <w:sz w:val="23"/>
          <w:szCs w:val="23"/>
          <w:u w:val="single"/>
        </w:rPr>
        <w:tab/>
      </w:r>
    </w:p>
    <w:p w:rsidR="008B50DC" w:rsidRDefault="008B50DC" w:rsidP="00123CD4">
      <w:pPr>
        <w:tabs>
          <w:tab w:val="left" w:pos="1440"/>
          <w:tab w:val="left" w:pos="4860"/>
        </w:tabs>
      </w:pPr>
    </w:p>
    <w:p w:rsidR="004E45C8" w:rsidRDefault="004E45C8" w:rsidP="008B50DC">
      <w:pPr>
        <w:rPr>
          <w:rFonts w:ascii="Arial" w:hAnsi="Arial" w:cs="Arial"/>
          <w:i/>
        </w:rPr>
      </w:pPr>
    </w:p>
    <w:p w:rsidR="004E45C8" w:rsidRPr="004E45C8" w:rsidRDefault="004E45C8" w:rsidP="008B50D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Keep going on the next page!  </w:t>
      </w:r>
      <w:proofErr w:type="spellStart"/>
      <w:r>
        <w:rPr>
          <w:rFonts w:ascii="Arial" w:hAnsi="Arial" w:cs="Arial"/>
          <w:b/>
          <w:i/>
        </w:rPr>
        <w:t>Youre</w:t>
      </w:r>
      <w:proofErr w:type="spellEnd"/>
      <w:r>
        <w:rPr>
          <w:rFonts w:ascii="Arial" w:hAnsi="Arial" w:cs="Arial"/>
          <w:b/>
          <w:i/>
        </w:rPr>
        <w:t xml:space="preserve"> not done yet!</w:t>
      </w:r>
    </w:p>
    <w:p w:rsidR="004E45C8" w:rsidRDefault="004E45C8" w:rsidP="008B50DC">
      <w:pPr>
        <w:rPr>
          <w:rFonts w:ascii="Arial" w:hAnsi="Arial" w:cs="Arial"/>
          <w:i/>
        </w:rPr>
      </w:pPr>
    </w:p>
    <w:p w:rsidR="00983B62" w:rsidRDefault="00983B62" w:rsidP="008B50DC">
      <w:pPr>
        <w:rPr>
          <w:rFonts w:ascii="Arial" w:hAnsi="Arial" w:cs="Arial"/>
          <w:i/>
        </w:rPr>
      </w:pPr>
    </w:p>
    <w:p w:rsidR="00983B62" w:rsidRDefault="00983B62" w:rsidP="008B50DC">
      <w:pPr>
        <w:rPr>
          <w:rFonts w:ascii="Arial" w:hAnsi="Arial" w:cs="Arial"/>
          <w:i/>
        </w:rPr>
      </w:pPr>
    </w:p>
    <w:p w:rsidR="004E45C8" w:rsidRDefault="004E45C8" w:rsidP="008B50DC">
      <w:pPr>
        <w:rPr>
          <w:rFonts w:ascii="Arial" w:hAnsi="Arial" w:cs="Arial"/>
          <w:i/>
        </w:rPr>
      </w:pPr>
    </w:p>
    <w:p w:rsidR="008B50DC" w:rsidRPr="00786F7F" w:rsidRDefault="008B50DC" w:rsidP="008B50DC">
      <w:pPr>
        <w:rPr>
          <w:rFonts w:ascii="Arial" w:hAnsi="Arial" w:cs="Arial"/>
          <w:i/>
        </w:rPr>
      </w:pPr>
      <w:r w:rsidRPr="00786F7F">
        <w:rPr>
          <w:rFonts w:ascii="Arial" w:hAnsi="Arial" w:cs="Arial"/>
          <w:i/>
        </w:rPr>
        <w:t>Balance these equations!</w:t>
      </w:r>
    </w:p>
    <w:p w:rsidR="008B50DC" w:rsidRPr="00786F7F" w:rsidRDefault="008B50DC" w:rsidP="008B50DC">
      <w:pPr>
        <w:rPr>
          <w:rFonts w:ascii="Arial" w:hAnsi="Arial" w:cs="Arial"/>
        </w:rPr>
      </w:pPr>
    </w:p>
    <w:p w:rsidR="008B50DC" w:rsidRDefault="008B50DC" w:rsidP="008B50DC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____ AlBr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____ K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</w:t>
      </w:r>
      <w:proofErr w:type="spellStart"/>
      <w:r>
        <w:rPr>
          <w:rFonts w:ascii="Arial" w:hAnsi="Arial" w:cs="Arial"/>
        </w:rPr>
        <w:t>KBr</w:t>
      </w:r>
      <w:proofErr w:type="spellEnd"/>
      <w:r>
        <w:rPr>
          <w:rFonts w:ascii="Arial" w:hAnsi="Arial" w:cs="Arial"/>
        </w:rPr>
        <w:t xml:space="preserve"> + ____ Al</w:t>
      </w:r>
    </w:p>
    <w:p w:rsidR="008B50DC" w:rsidRDefault="008B50DC" w:rsidP="008B50DC">
      <w:pPr>
        <w:rPr>
          <w:rFonts w:ascii="Arial" w:hAnsi="Arial" w:cs="Arial"/>
        </w:rPr>
      </w:pPr>
    </w:p>
    <w:p w:rsidR="008B50DC" w:rsidRDefault="008B50DC" w:rsidP="008B50DC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 xml:space="preserve">____ </w:t>
      </w:r>
      <w:proofErr w:type="spellStart"/>
      <w:r>
        <w:rPr>
          <w:rFonts w:ascii="Arial" w:hAnsi="Arial" w:cs="Arial"/>
        </w:rPr>
        <w:t>FeO</w:t>
      </w:r>
      <w:proofErr w:type="spellEnd"/>
      <w:r>
        <w:rPr>
          <w:rFonts w:ascii="Arial" w:hAnsi="Arial" w:cs="Arial"/>
        </w:rPr>
        <w:t xml:space="preserve"> + ____ PdF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FeF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____ </w:t>
      </w:r>
      <w:proofErr w:type="spellStart"/>
      <w:r>
        <w:rPr>
          <w:rFonts w:ascii="Arial" w:hAnsi="Arial" w:cs="Arial"/>
        </w:rPr>
        <w:t>PdO</w:t>
      </w:r>
      <w:proofErr w:type="spellEnd"/>
    </w:p>
    <w:p w:rsidR="008B50DC" w:rsidRDefault="008B50DC" w:rsidP="008B50DC">
      <w:pPr>
        <w:rPr>
          <w:rFonts w:ascii="Arial" w:hAnsi="Arial" w:cs="Arial"/>
        </w:rPr>
      </w:pPr>
    </w:p>
    <w:p w:rsidR="008B50DC" w:rsidRDefault="008B50DC" w:rsidP="008B50DC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____ P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____ 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PBr</w:t>
      </w:r>
      <w:r>
        <w:rPr>
          <w:rFonts w:ascii="Arial" w:hAnsi="Arial" w:cs="Arial"/>
          <w:vertAlign w:val="subscript"/>
        </w:rPr>
        <w:t>3</w:t>
      </w:r>
    </w:p>
    <w:p w:rsidR="008B50DC" w:rsidRDefault="008B50DC" w:rsidP="008B50DC">
      <w:pPr>
        <w:rPr>
          <w:rFonts w:ascii="Arial" w:hAnsi="Arial" w:cs="Arial"/>
        </w:rPr>
      </w:pPr>
    </w:p>
    <w:p w:rsidR="008B50DC" w:rsidRDefault="008B50DC" w:rsidP="008B50DC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 xml:space="preserve">____ </w:t>
      </w:r>
      <w:proofErr w:type="spellStart"/>
      <w:r>
        <w:rPr>
          <w:rFonts w:ascii="Arial" w:hAnsi="Arial" w:cs="Arial"/>
        </w:rPr>
        <w:t>LiCl</w:t>
      </w:r>
      <w:proofErr w:type="spellEnd"/>
      <w:r>
        <w:rPr>
          <w:rFonts w:ascii="Arial" w:hAnsi="Arial" w:cs="Arial"/>
        </w:rPr>
        <w:t xml:space="preserve"> + ____ 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</w:t>
      </w:r>
      <w:proofErr w:type="spellStart"/>
      <w:r>
        <w:rPr>
          <w:rFonts w:ascii="Arial" w:hAnsi="Arial" w:cs="Arial"/>
        </w:rPr>
        <w:t>LiBr</w:t>
      </w:r>
      <w:proofErr w:type="spellEnd"/>
      <w:r>
        <w:rPr>
          <w:rFonts w:ascii="Arial" w:hAnsi="Arial" w:cs="Arial"/>
        </w:rPr>
        <w:t xml:space="preserve"> + ____ Cl</w:t>
      </w:r>
      <w:r>
        <w:rPr>
          <w:rFonts w:ascii="Arial" w:hAnsi="Arial" w:cs="Arial"/>
          <w:vertAlign w:val="subscript"/>
        </w:rPr>
        <w:t>2</w:t>
      </w:r>
    </w:p>
    <w:p w:rsidR="008B50DC" w:rsidRDefault="00F25B86" w:rsidP="008B50DC">
      <w:pPr>
        <w:rPr>
          <w:rFonts w:ascii="Arial" w:hAnsi="Arial" w:cs="Arial"/>
        </w:rPr>
      </w:pPr>
      <w:r w:rsidRPr="00F25B86">
        <w:rPr>
          <w:rFonts w:ascii="Arial" w:hAnsi="Arial"/>
          <w:noProof/>
          <w:szCs w:val="10"/>
        </w:rPr>
        <w:pict>
          <v:shape id="_x0000_s1073" type="#_x0000_t202" style="position:absolute;margin-left:5in;margin-top:.7pt;width:108pt;height:54pt;z-index:251698176;mso-wrap-edited:f;mso-position-horizontal:absolute;mso-position-vertical:absolute" wrapcoords="-150 0 -150 21300 21750 21300 21750 0 -150 0" filled="f" strokecolor="black [3213]" strokeweight="1pt">
            <v:fill o:detectmouseclick="t"/>
            <v:textbox inset=",7.2pt,,7.2pt">
              <w:txbxContent>
                <w:p w:rsidR="00762D69" w:rsidRDefault="00762D69" w:rsidP="008B50DC">
                  <w:r>
                    <w:t>Teacher Stamp/Initial</w:t>
                  </w:r>
                </w:p>
              </w:txbxContent>
            </v:textbox>
            <w10:wrap type="tight"/>
          </v:shape>
        </w:pict>
      </w:r>
    </w:p>
    <w:p w:rsidR="008B50DC" w:rsidRDefault="008B50DC" w:rsidP="008B50DC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>____ PbBr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____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</w:t>
      </w:r>
      <w:proofErr w:type="spellStart"/>
      <w:r>
        <w:rPr>
          <w:rFonts w:ascii="Arial" w:hAnsi="Arial" w:cs="Arial"/>
        </w:rPr>
        <w:t>HBr</w:t>
      </w:r>
      <w:proofErr w:type="spellEnd"/>
      <w:r>
        <w:rPr>
          <w:rFonts w:ascii="Arial" w:hAnsi="Arial" w:cs="Arial"/>
        </w:rPr>
        <w:t xml:space="preserve"> + ____ PbCl</w:t>
      </w:r>
      <w:r>
        <w:rPr>
          <w:rFonts w:ascii="Arial" w:hAnsi="Arial" w:cs="Arial"/>
          <w:vertAlign w:val="subscript"/>
        </w:rPr>
        <w:t>2</w:t>
      </w:r>
    </w:p>
    <w:p w:rsidR="009641A4" w:rsidRDefault="009641A4" w:rsidP="00123CD4">
      <w:pPr>
        <w:tabs>
          <w:tab w:val="left" w:pos="1440"/>
          <w:tab w:val="left" w:pos="4860"/>
        </w:tabs>
      </w:pPr>
    </w:p>
    <w:p w:rsidR="00A16A7A" w:rsidRPr="004E45C8" w:rsidRDefault="009641A4" w:rsidP="004E45C8">
      <w:pPr>
        <w:autoSpaceDE w:val="0"/>
        <w:autoSpaceDN w:val="0"/>
        <w:adjustRightInd w:val="0"/>
        <w:spacing w:before="300"/>
        <w:rPr>
          <w:rFonts w:ascii="Arial" w:hAnsi="Arial" w:cs="Arial"/>
          <w:b/>
          <w:bCs/>
          <w:szCs w:val="28"/>
        </w:rPr>
      </w:pPr>
      <w:r w:rsidRPr="00123CD4">
        <w:rPr>
          <w:rFonts w:ascii="Arial" w:hAnsi="Arial" w:cs="Arial"/>
          <w:b/>
          <w:bCs/>
          <w:szCs w:val="28"/>
        </w:rPr>
        <w:t>HW #</w:t>
      </w:r>
      <w:r>
        <w:rPr>
          <w:rFonts w:ascii="Arial" w:hAnsi="Arial" w:cs="Arial"/>
          <w:b/>
          <w:bCs/>
          <w:szCs w:val="28"/>
        </w:rPr>
        <w:t>3</w:t>
      </w:r>
      <w:r w:rsidR="004E45C8">
        <w:rPr>
          <w:rFonts w:ascii="Arial" w:hAnsi="Arial" w:cs="Arial"/>
          <w:b/>
          <w:bCs/>
          <w:szCs w:val="28"/>
        </w:rPr>
        <w:t xml:space="preserve"> </w:t>
      </w:r>
      <w:r w:rsidR="00A16A7A" w:rsidRPr="00AF2AF3">
        <w:rPr>
          <w:rFonts w:ascii="Arial" w:hAnsi="Arial" w:cs="Arial"/>
          <w:b/>
          <w:bCs/>
          <w:sz w:val="28"/>
          <w:szCs w:val="28"/>
        </w:rPr>
        <w:t xml:space="preserve">Chemical Equations </w:t>
      </w:r>
      <w:r w:rsidR="00A16A7A" w:rsidRPr="00AF2AF3">
        <w:rPr>
          <w:rFonts w:ascii="Arial" w:hAnsi="Arial" w:cs="Arial"/>
          <w:b/>
          <w:bCs/>
          <w:sz w:val="20"/>
          <w:szCs w:val="20"/>
        </w:rPr>
        <w:t>(pages 192–193)</w:t>
      </w:r>
    </w:p>
    <w:p w:rsidR="00A16A7A" w:rsidRPr="00AF2AF3" w:rsidRDefault="00A16A7A" w:rsidP="00A16A7A">
      <w:pPr>
        <w:tabs>
          <w:tab w:val="left" w:pos="288"/>
          <w:tab w:val="left" w:pos="6867"/>
        </w:tabs>
        <w:autoSpaceDE w:val="0"/>
        <w:autoSpaceDN w:val="0"/>
        <w:adjustRightInd w:val="0"/>
        <w:spacing w:before="60"/>
        <w:ind w:left="288" w:hanging="288"/>
        <w:rPr>
          <w:sz w:val="26"/>
          <w:szCs w:val="26"/>
        </w:rPr>
      </w:pPr>
      <w:r w:rsidRPr="00AF2AF3">
        <w:rPr>
          <w:b/>
          <w:bCs/>
          <w:sz w:val="26"/>
          <w:szCs w:val="26"/>
        </w:rPr>
        <w:t>1.</w:t>
      </w:r>
      <w:r w:rsidRPr="00AF2AF3">
        <w:rPr>
          <w:b/>
          <w:bCs/>
          <w:sz w:val="26"/>
          <w:szCs w:val="26"/>
        </w:rPr>
        <w:tab/>
      </w:r>
      <w:r w:rsidRPr="00AF2AF3">
        <w:t>Is the following sentence true or false? The new substances formed</w:t>
      </w:r>
      <w:r w:rsidRPr="00AF2AF3">
        <w:br/>
        <w:t xml:space="preserve">as a result of a chemical reaction are called products. </w:t>
      </w:r>
      <w:r w:rsidRPr="00AF2AF3">
        <w:rPr>
          <w:u w:val="single"/>
        </w:rPr>
        <w:tab/>
      </w:r>
    </w:p>
    <w:p w:rsidR="00A16A7A" w:rsidRPr="00AF2AF3" w:rsidRDefault="00A16A7A" w:rsidP="00A16A7A">
      <w:pPr>
        <w:tabs>
          <w:tab w:val="left" w:pos="288"/>
        </w:tabs>
        <w:autoSpaceDE w:val="0"/>
        <w:autoSpaceDN w:val="0"/>
        <w:adjustRightInd w:val="0"/>
        <w:spacing w:before="100"/>
        <w:ind w:left="288" w:hanging="288"/>
      </w:pPr>
      <w:r w:rsidRPr="00AF2AF3">
        <w:rPr>
          <w:b/>
          <w:bCs/>
          <w:sz w:val="26"/>
          <w:szCs w:val="26"/>
        </w:rPr>
        <w:t>2.</w:t>
      </w:r>
      <w:r w:rsidRPr="00AF2AF3">
        <w:rPr>
          <w:b/>
          <w:bCs/>
          <w:sz w:val="26"/>
          <w:szCs w:val="26"/>
        </w:rPr>
        <w:tab/>
      </w:r>
      <w:r w:rsidRPr="00AF2AF3">
        <w:t>Circle the letter of each sentence that is a correct interpretation of</w:t>
      </w:r>
      <w:r w:rsidRPr="00AF2AF3">
        <w:br/>
        <w:t>the chemical equation C + O</w:t>
      </w:r>
      <w:r w:rsidRPr="00AF2AF3">
        <w:rPr>
          <w:vertAlign w:val="subscript"/>
        </w:rPr>
        <w:t>2</w:t>
      </w:r>
      <w:r w:rsidRPr="00AF2AF3">
        <w:t xml:space="preserve"> → CO</w:t>
      </w:r>
      <w:r w:rsidRPr="00AF2AF3">
        <w:rPr>
          <w:vertAlign w:val="subscript"/>
        </w:rPr>
        <w:t>2</w:t>
      </w:r>
      <w:r w:rsidRPr="00AF2AF3">
        <w:t>.</w:t>
      </w:r>
    </w:p>
    <w:p w:rsidR="00A16A7A" w:rsidRPr="00AF2AF3" w:rsidRDefault="00A16A7A" w:rsidP="00A16A7A">
      <w:pPr>
        <w:tabs>
          <w:tab w:val="left" w:pos="648"/>
        </w:tabs>
        <w:autoSpaceDE w:val="0"/>
        <w:autoSpaceDN w:val="0"/>
        <w:adjustRightInd w:val="0"/>
        <w:spacing w:before="140"/>
        <w:ind w:left="360"/>
        <w:rPr>
          <w:sz w:val="26"/>
          <w:szCs w:val="26"/>
        </w:rPr>
      </w:pPr>
      <w:r w:rsidRPr="00AF2AF3">
        <w:rPr>
          <w:sz w:val="26"/>
          <w:szCs w:val="26"/>
        </w:rPr>
        <w:t>a.</w:t>
      </w:r>
      <w:r w:rsidRPr="00AF2AF3">
        <w:rPr>
          <w:sz w:val="26"/>
          <w:szCs w:val="26"/>
        </w:rPr>
        <w:tab/>
      </w:r>
      <w:r w:rsidRPr="00AF2AF3">
        <w:t>Carbon and oxygen react and form carbon monoxide.</w:t>
      </w:r>
    </w:p>
    <w:p w:rsidR="00A16A7A" w:rsidRPr="00AF2AF3" w:rsidRDefault="00A16A7A" w:rsidP="00A16A7A">
      <w:pPr>
        <w:tabs>
          <w:tab w:val="left" w:pos="648"/>
        </w:tabs>
        <w:autoSpaceDE w:val="0"/>
        <w:autoSpaceDN w:val="0"/>
        <w:adjustRightInd w:val="0"/>
        <w:spacing w:before="60"/>
        <w:ind w:left="360"/>
        <w:rPr>
          <w:sz w:val="26"/>
          <w:szCs w:val="26"/>
        </w:rPr>
      </w:pPr>
      <w:r w:rsidRPr="00AF2AF3">
        <w:rPr>
          <w:sz w:val="26"/>
          <w:szCs w:val="26"/>
        </w:rPr>
        <w:t>b.</w:t>
      </w:r>
      <w:r w:rsidRPr="00AF2AF3">
        <w:rPr>
          <w:sz w:val="26"/>
          <w:szCs w:val="26"/>
        </w:rPr>
        <w:tab/>
      </w:r>
      <w:r w:rsidRPr="00AF2AF3">
        <w:t>Carbon and oxygen react and form carbon dioxide.</w:t>
      </w:r>
    </w:p>
    <w:p w:rsidR="00A16A7A" w:rsidRPr="00AF2AF3" w:rsidRDefault="00A16A7A" w:rsidP="00A16A7A">
      <w:pPr>
        <w:tabs>
          <w:tab w:val="left" w:pos="648"/>
        </w:tabs>
        <w:autoSpaceDE w:val="0"/>
        <w:autoSpaceDN w:val="0"/>
        <w:adjustRightInd w:val="0"/>
        <w:spacing w:before="60"/>
        <w:ind w:left="360"/>
      </w:pPr>
      <w:r w:rsidRPr="00AF2AF3">
        <w:rPr>
          <w:sz w:val="26"/>
          <w:szCs w:val="26"/>
        </w:rPr>
        <w:t>c.</w:t>
      </w:r>
      <w:r w:rsidRPr="00AF2AF3">
        <w:rPr>
          <w:sz w:val="26"/>
          <w:szCs w:val="26"/>
        </w:rPr>
        <w:tab/>
      </w:r>
      <w:r w:rsidRPr="00AF2AF3">
        <w:t>Carbon dioxide yields carbon and oxygen.</w:t>
      </w:r>
    </w:p>
    <w:p w:rsidR="00A16A7A" w:rsidRPr="00AF2AF3" w:rsidRDefault="00A16A7A" w:rsidP="00A16A7A">
      <w:pPr>
        <w:tabs>
          <w:tab w:val="left" w:pos="648"/>
        </w:tabs>
        <w:autoSpaceDE w:val="0"/>
        <w:autoSpaceDN w:val="0"/>
        <w:adjustRightInd w:val="0"/>
        <w:spacing w:before="60"/>
        <w:ind w:left="360"/>
        <w:rPr>
          <w:sz w:val="26"/>
          <w:szCs w:val="26"/>
        </w:rPr>
      </w:pPr>
      <w:r w:rsidRPr="00AF2AF3">
        <w:rPr>
          <w:sz w:val="26"/>
          <w:szCs w:val="26"/>
        </w:rPr>
        <w:t>d.</w:t>
      </w:r>
      <w:r w:rsidRPr="00AF2AF3">
        <w:rPr>
          <w:sz w:val="26"/>
          <w:szCs w:val="26"/>
        </w:rPr>
        <w:tab/>
      </w:r>
      <w:r w:rsidRPr="00AF2AF3">
        <w:t>The reaction of carbon and oxygen yields carbon dioxide.</w:t>
      </w:r>
    </w:p>
    <w:p w:rsidR="00A16A7A" w:rsidRPr="00AF2AF3" w:rsidRDefault="00A16A7A" w:rsidP="00A16A7A">
      <w:pPr>
        <w:tabs>
          <w:tab w:val="left" w:pos="288"/>
          <w:tab w:val="left" w:pos="4472"/>
        </w:tabs>
        <w:autoSpaceDE w:val="0"/>
        <w:autoSpaceDN w:val="0"/>
        <w:adjustRightInd w:val="0"/>
        <w:spacing w:before="100"/>
        <w:ind w:left="288" w:hanging="288"/>
        <w:rPr>
          <w:sz w:val="26"/>
          <w:szCs w:val="26"/>
        </w:rPr>
      </w:pPr>
      <w:r w:rsidRPr="00AF2AF3">
        <w:rPr>
          <w:b/>
          <w:bCs/>
          <w:sz w:val="26"/>
          <w:szCs w:val="26"/>
        </w:rPr>
        <w:t>3.</w:t>
      </w:r>
      <w:r w:rsidRPr="00AF2AF3">
        <w:rPr>
          <w:b/>
          <w:bCs/>
          <w:sz w:val="26"/>
          <w:szCs w:val="26"/>
        </w:rPr>
        <w:tab/>
      </w:r>
      <w:r w:rsidRPr="00AF2AF3">
        <w:t>Is the following sentence true or false? The law of conservation</w:t>
      </w:r>
      <w:r w:rsidRPr="00AF2AF3">
        <w:br/>
        <w:t>of mass states that mass is neither created nor destroyed in a</w:t>
      </w:r>
      <w:r w:rsidRPr="00AF2AF3">
        <w:br/>
        <w:t xml:space="preserve">chemical reaction. </w:t>
      </w:r>
      <w:r w:rsidRPr="00AF2AF3">
        <w:rPr>
          <w:u w:val="single"/>
        </w:rPr>
        <w:tab/>
      </w:r>
    </w:p>
    <w:p w:rsidR="00A16A7A" w:rsidRPr="00AF2AF3" w:rsidRDefault="00A16A7A" w:rsidP="00A16A7A">
      <w:pPr>
        <w:tabs>
          <w:tab w:val="left" w:pos="288"/>
        </w:tabs>
        <w:autoSpaceDE w:val="0"/>
        <w:autoSpaceDN w:val="0"/>
        <w:adjustRightInd w:val="0"/>
        <w:spacing w:before="100"/>
        <w:ind w:left="288" w:hanging="288"/>
      </w:pPr>
      <w:r w:rsidRPr="00AF2AF3">
        <w:rPr>
          <w:b/>
          <w:bCs/>
          <w:sz w:val="26"/>
          <w:szCs w:val="26"/>
        </w:rPr>
        <w:t>4.</w:t>
      </w:r>
      <w:r w:rsidRPr="00AF2AF3">
        <w:rPr>
          <w:b/>
          <w:bCs/>
          <w:sz w:val="26"/>
          <w:szCs w:val="26"/>
        </w:rPr>
        <w:tab/>
      </w:r>
      <w:r w:rsidRPr="00AF2AF3">
        <w:t>Circle the letter of the correct answer. According to the equation</w:t>
      </w:r>
      <w:r w:rsidRPr="00AF2AF3">
        <w:br/>
        <w:t>C + O</w:t>
      </w:r>
      <w:r w:rsidRPr="00AF2AF3">
        <w:rPr>
          <w:vertAlign w:val="subscript"/>
        </w:rPr>
        <w:t>2</w:t>
      </w:r>
      <w:r w:rsidRPr="00AF2AF3">
        <w:t xml:space="preserve"> → CO</w:t>
      </w:r>
      <w:r w:rsidRPr="00AF2AF3">
        <w:rPr>
          <w:vertAlign w:val="subscript"/>
        </w:rPr>
        <w:t>2</w:t>
      </w:r>
      <w:r w:rsidRPr="00AF2AF3">
        <w:t>, how many carbon atoms react with 14 molecules</w:t>
      </w:r>
      <w:r w:rsidRPr="00AF2AF3">
        <w:br/>
        <w:t>of oxygen to form 14 molecules of carbon dioxide?</w:t>
      </w:r>
    </w:p>
    <w:tbl>
      <w:tblPr>
        <w:tblStyle w:val="TableGrid"/>
        <w:tblW w:w="0" w:type="auto"/>
        <w:tblInd w:w="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750"/>
        <w:gridCol w:w="2313"/>
      </w:tblGrid>
      <w:tr w:rsidR="00A16A7A" w:rsidRPr="00AF2AF3">
        <w:trPr>
          <w:trHeight w:val="362"/>
        </w:trPr>
        <w:tc>
          <w:tcPr>
            <w:tcW w:w="2750" w:type="dxa"/>
            <w:vAlign w:val="bottom"/>
          </w:tcPr>
          <w:p w:rsidR="00A16A7A" w:rsidRPr="00AF2AF3" w:rsidRDefault="00A16A7A" w:rsidP="00A16A7A">
            <w:pPr>
              <w:tabs>
                <w:tab w:val="left" w:pos="216"/>
              </w:tabs>
              <w:ind w:left="432" w:hanging="432"/>
            </w:pPr>
            <w:r w:rsidRPr="00AF2AF3">
              <w:t>a.</w:t>
            </w:r>
            <w:r w:rsidRPr="00AF2AF3">
              <w:rPr>
                <w:sz w:val="26"/>
                <w:szCs w:val="26"/>
              </w:rPr>
              <w:tab/>
            </w:r>
            <w:r w:rsidRPr="00AF2AF3">
              <w:t>1</w:t>
            </w:r>
          </w:p>
        </w:tc>
        <w:tc>
          <w:tcPr>
            <w:tcW w:w="2313" w:type="dxa"/>
            <w:vAlign w:val="bottom"/>
          </w:tcPr>
          <w:p w:rsidR="00A16A7A" w:rsidRPr="00AF2AF3" w:rsidRDefault="00A16A7A" w:rsidP="00A16A7A">
            <w:pPr>
              <w:tabs>
                <w:tab w:val="left" w:pos="216"/>
              </w:tabs>
              <w:ind w:left="432" w:hanging="432"/>
            </w:pPr>
            <w:r w:rsidRPr="00AF2AF3">
              <w:t>b.</w:t>
            </w:r>
            <w:r w:rsidRPr="00AF2AF3">
              <w:rPr>
                <w:sz w:val="26"/>
                <w:szCs w:val="26"/>
              </w:rPr>
              <w:tab/>
            </w:r>
            <w:r w:rsidRPr="00AF2AF3">
              <w:t>7</w:t>
            </w:r>
          </w:p>
        </w:tc>
      </w:tr>
      <w:tr w:rsidR="00A16A7A" w:rsidRPr="00AF2AF3">
        <w:trPr>
          <w:trHeight w:val="308"/>
        </w:trPr>
        <w:tc>
          <w:tcPr>
            <w:tcW w:w="2750" w:type="dxa"/>
            <w:vAlign w:val="bottom"/>
          </w:tcPr>
          <w:p w:rsidR="00A16A7A" w:rsidRPr="00AF2AF3" w:rsidRDefault="00A16A7A" w:rsidP="00A16A7A">
            <w:pPr>
              <w:tabs>
                <w:tab w:val="left" w:pos="216"/>
              </w:tabs>
              <w:ind w:left="432" w:hanging="432"/>
            </w:pPr>
            <w:r w:rsidRPr="00AF2AF3">
              <w:t>c.</w:t>
            </w:r>
            <w:r w:rsidRPr="00AF2AF3">
              <w:rPr>
                <w:sz w:val="26"/>
                <w:szCs w:val="26"/>
              </w:rPr>
              <w:tab/>
            </w:r>
            <w:r w:rsidRPr="00AF2AF3">
              <w:t>14</w:t>
            </w:r>
          </w:p>
        </w:tc>
        <w:tc>
          <w:tcPr>
            <w:tcW w:w="2313" w:type="dxa"/>
            <w:vAlign w:val="bottom"/>
          </w:tcPr>
          <w:p w:rsidR="00A16A7A" w:rsidRPr="00AF2AF3" w:rsidRDefault="00A16A7A" w:rsidP="00A16A7A">
            <w:pPr>
              <w:tabs>
                <w:tab w:val="left" w:pos="216"/>
              </w:tabs>
              <w:ind w:left="432" w:hanging="432"/>
            </w:pPr>
            <w:r w:rsidRPr="00AF2AF3">
              <w:t>d.</w:t>
            </w:r>
            <w:r w:rsidRPr="00AF2AF3">
              <w:rPr>
                <w:sz w:val="26"/>
                <w:szCs w:val="26"/>
              </w:rPr>
              <w:tab/>
            </w:r>
            <w:r w:rsidRPr="00AF2AF3">
              <w:t>28</w:t>
            </w:r>
          </w:p>
        </w:tc>
      </w:tr>
    </w:tbl>
    <w:p w:rsidR="00A16A7A" w:rsidRDefault="00A16A7A" w:rsidP="00123CD4">
      <w:pPr>
        <w:tabs>
          <w:tab w:val="left" w:pos="1440"/>
          <w:tab w:val="left" w:pos="4860"/>
        </w:tabs>
        <w:rPr>
          <w:sz w:val="26"/>
          <w:szCs w:val="26"/>
          <w:u w:val="single"/>
        </w:rPr>
      </w:pPr>
      <w:r w:rsidRPr="00AF2AF3">
        <w:rPr>
          <w:b/>
          <w:bCs/>
          <w:sz w:val="26"/>
          <w:szCs w:val="26"/>
        </w:rPr>
        <w:t>5.</w:t>
      </w:r>
      <w:r w:rsidRPr="00AF2AF3">
        <w:rPr>
          <w:b/>
          <w:bCs/>
          <w:sz w:val="26"/>
          <w:szCs w:val="26"/>
        </w:rPr>
        <w:tab/>
      </w:r>
      <w:r w:rsidRPr="00AF2AF3">
        <w:t>In the reaction represented by the equation C + O</w:t>
      </w:r>
      <w:r w:rsidRPr="00AF2AF3">
        <w:rPr>
          <w:vertAlign w:val="subscript"/>
        </w:rPr>
        <w:t>2</w:t>
      </w:r>
      <w:r w:rsidRPr="00AF2AF3">
        <w:t xml:space="preserve"> → CO</w:t>
      </w:r>
      <w:r w:rsidRPr="00AF2AF3">
        <w:rPr>
          <w:vertAlign w:val="subscript"/>
        </w:rPr>
        <w:t>2</w:t>
      </w:r>
      <w:r w:rsidRPr="00AF2AF3">
        <w:t>, the</w:t>
      </w:r>
      <w:r w:rsidRPr="00AF2AF3">
        <w:br/>
        <w:t xml:space="preserve">mass of carbon dioxide produced equals </w:t>
      </w:r>
      <w:r w:rsidRPr="00AF2AF3">
        <w:rPr>
          <w:u w:val="single"/>
        </w:rPr>
        <w:tab/>
      </w:r>
      <w:r w:rsidRPr="00AF2AF3">
        <w:rPr>
          <w:sz w:val="26"/>
          <w:szCs w:val="26"/>
          <w:u w:val="single"/>
        </w:rPr>
        <w:br/>
      </w:r>
      <w:r w:rsidRPr="00AF2AF3">
        <w:rPr>
          <w:sz w:val="26"/>
          <w:szCs w:val="26"/>
          <w:u w:val="single"/>
        </w:rPr>
        <w:tab/>
      </w:r>
    </w:p>
    <w:p w:rsidR="00A16A7A" w:rsidRDefault="00A16A7A" w:rsidP="00123CD4">
      <w:pPr>
        <w:tabs>
          <w:tab w:val="left" w:pos="1440"/>
          <w:tab w:val="left" w:pos="4860"/>
        </w:tabs>
        <w:rPr>
          <w:sz w:val="26"/>
          <w:szCs w:val="26"/>
          <w:u w:val="single"/>
        </w:rPr>
      </w:pPr>
    </w:p>
    <w:p w:rsidR="00A16A7A" w:rsidRPr="00513A54" w:rsidRDefault="00A16A7A" w:rsidP="00A16A7A">
      <w:pPr>
        <w:tabs>
          <w:tab w:val="left" w:pos="432"/>
        </w:tabs>
        <w:autoSpaceDE w:val="0"/>
        <w:autoSpaceDN w:val="0"/>
        <w:adjustRightInd w:val="0"/>
        <w:spacing w:before="100"/>
      </w:pPr>
      <w:r>
        <w:rPr>
          <w:sz w:val="26"/>
          <w:szCs w:val="26"/>
        </w:rPr>
        <w:t xml:space="preserve">6.  </w:t>
      </w:r>
      <w:r w:rsidRPr="00513A54">
        <w:rPr>
          <w:sz w:val="26"/>
          <w:szCs w:val="26"/>
        </w:rPr>
        <w:t>Circle the letter of each equation that represents a synthesis reaction.</w:t>
      </w:r>
    </w:p>
    <w:p w:rsidR="00A16A7A" w:rsidRPr="00513A54" w:rsidRDefault="00762D69" w:rsidP="00A16A7A">
      <w:pPr>
        <w:tabs>
          <w:tab w:val="left" w:pos="504"/>
        </w:tabs>
        <w:autoSpaceDE w:val="0"/>
        <w:autoSpaceDN w:val="0"/>
        <w:adjustRightInd w:val="0"/>
        <w:spacing w:before="100"/>
        <w:ind w:left="432"/>
        <w:rPr>
          <w:sz w:val="20"/>
          <w:szCs w:val="20"/>
        </w:rPr>
      </w:pPr>
      <w:r>
        <w:rPr>
          <w:noProof/>
        </w:rPr>
        <w:pict>
          <v:shape id="_x0000_s1074" type="#_x0000_t202" style="position:absolute;left:0;text-align:left;margin-left:342pt;margin-top:48.85pt;width:108pt;height:54pt;z-index:251699200;mso-wrap-edited:f;mso-position-horizontal:absolute;mso-position-vertical:absolute" wrapcoords="-150 0 -150 21300 21750 21300 21750 0 -150 0" filled="f" strokecolor="black [3213]" strokeweight="1pt">
            <v:fill o:detectmouseclick="t"/>
            <v:textbox inset=",7.2pt,,7.2pt">
              <w:txbxContent>
                <w:p w:rsidR="00762D69" w:rsidRDefault="00762D69" w:rsidP="00A16A7A">
                  <w:r>
                    <w:t>Teacher Stamp/Initial</w:t>
                  </w:r>
                </w:p>
              </w:txbxContent>
            </v:textbox>
            <w10:wrap type="tight"/>
          </v:shape>
        </w:pict>
      </w:r>
      <w:r w:rsidR="00A16A7A" w:rsidRPr="00513A54">
        <w:rPr>
          <w:sz w:val="26"/>
          <w:szCs w:val="26"/>
        </w:rPr>
        <w:t>a.</w:t>
      </w:r>
      <w:r w:rsidR="00A16A7A" w:rsidRPr="00513A54">
        <w:rPr>
          <w:sz w:val="26"/>
          <w:szCs w:val="26"/>
        </w:rPr>
        <w:tab/>
        <w:t>2Na +</w:t>
      </w:r>
      <w:r w:rsidR="00A16A7A" w:rsidRPr="00513A54">
        <w:rPr>
          <w:sz w:val="23"/>
          <w:szCs w:val="23"/>
        </w:rPr>
        <w:t xml:space="preserve"> </w:t>
      </w:r>
      <w:r w:rsidR="00A16A7A" w:rsidRPr="00513A54">
        <w:rPr>
          <w:sz w:val="26"/>
          <w:szCs w:val="26"/>
        </w:rPr>
        <w:t>Cl</w:t>
      </w:r>
      <w:r w:rsidR="00A16A7A" w:rsidRPr="00513A54">
        <w:rPr>
          <w:sz w:val="26"/>
          <w:szCs w:val="26"/>
          <w:vertAlign w:val="subscript"/>
        </w:rPr>
        <w:t>2</w:t>
      </w:r>
      <w:r w:rsidR="00A16A7A" w:rsidRPr="00513A54">
        <w:rPr>
          <w:sz w:val="26"/>
          <w:szCs w:val="26"/>
        </w:rPr>
        <w:t xml:space="preserve"> → 2NaCl</w:t>
      </w:r>
    </w:p>
    <w:p w:rsidR="00A16A7A" w:rsidRPr="00513A54" w:rsidRDefault="00A16A7A" w:rsidP="00A16A7A">
      <w:pPr>
        <w:tabs>
          <w:tab w:val="left" w:pos="504"/>
        </w:tabs>
        <w:autoSpaceDE w:val="0"/>
        <w:autoSpaceDN w:val="0"/>
        <w:adjustRightInd w:val="0"/>
        <w:spacing w:before="60"/>
        <w:ind w:left="432"/>
        <w:rPr>
          <w:sz w:val="20"/>
          <w:szCs w:val="20"/>
        </w:rPr>
      </w:pPr>
      <w:r w:rsidRPr="00513A54">
        <w:rPr>
          <w:sz w:val="26"/>
          <w:szCs w:val="26"/>
        </w:rPr>
        <w:t>b.</w:t>
      </w:r>
      <w:r w:rsidRPr="00513A54">
        <w:rPr>
          <w:sz w:val="26"/>
          <w:szCs w:val="26"/>
        </w:rPr>
        <w:tab/>
        <w:t>2NaCl → 2Na +</w:t>
      </w:r>
      <w:r w:rsidRPr="00513A54">
        <w:rPr>
          <w:sz w:val="23"/>
          <w:szCs w:val="23"/>
        </w:rPr>
        <w:t xml:space="preserve"> </w:t>
      </w:r>
      <w:r w:rsidRPr="00513A54">
        <w:rPr>
          <w:sz w:val="26"/>
          <w:szCs w:val="26"/>
        </w:rPr>
        <w:t>Cl</w:t>
      </w:r>
      <w:r w:rsidRPr="00513A54">
        <w:rPr>
          <w:sz w:val="26"/>
          <w:szCs w:val="26"/>
          <w:vertAlign w:val="subscript"/>
        </w:rPr>
        <w:t>2</w:t>
      </w:r>
    </w:p>
    <w:p w:rsidR="00A16A7A" w:rsidRPr="00513A54" w:rsidRDefault="00A16A7A" w:rsidP="00A16A7A">
      <w:pPr>
        <w:tabs>
          <w:tab w:val="left" w:pos="504"/>
        </w:tabs>
        <w:autoSpaceDE w:val="0"/>
        <w:autoSpaceDN w:val="0"/>
        <w:adjustRightInd w:val="0"/>
        <w:spacing w:before="60"/>
        <w:ind w:left="432"/>
        <w:rPr>
          <w:sz w:val="20"/>
          <w:szCs w:val="20"/>
        </w:rPr>
      </w:pPr>
      <w:r w:rsidRPr="00513A54">
        <w:rPr>
          <w:sz w:val="26"/>
          <w:szCs w:val="26"/>
        </w:rPr>
        <w:t>c.</w:t>
      </w:r>
      <w:r w:rsidRPr="00513A54">
        <w:rPr>
          <w:sz w:val="26"/>
          <w:szCs w:val="26"/>
        </w:rPr>
        <w:tab/>
        <w:t>2H</w:t>
      </w:r>
      <w:r w:rsidRPr="00513A54">
        <w:rPr>
          <w:sz w:val="26"/>
          <w:szCs w:val="26"/>
          <w:vertAlign w:val="subscript"/>
        </w:rPr>
        <w:t>2</w:t>
      </w:r>
      <w:r w:rsidRPr="00513A54">
        <w:rPr>
          <w:sz w:val="26"/>
          <w:szCs w:val="26"/>
        </w:rPr>
        <w:t xml:space="preserve"> +</w:t>
      </w:r>
      <w:r w:rsidRPr="00513A54">
        <w:rPr>
          <w:sz w:val="23"/>
          <w:szCs w:val="23"/>
        </w:rPr>
        <w:t xml:space="preserve"> </w:t>
      </w:r>
      <w:r w:rsidRPr="00513A54">
        <w:rPr>
          <w:sz w:val="26"/>
          <w:szCs w:val="26"/>
        </w:rPr>
        <w:t>O</w:t>
      </w:r>
      <w:r w:rsidRPr="00513A54">
        <w:rPr>
          <w:sz w:val="26"/>
          <w:szCs w:val="26"/>
          <w:vertAlign w:val="subscript"/>
        </w:rPr>
        <w:t>2</w:t>
      </w:r>
      <w:r w:rsidRPr="00513A54">
        <w:rPr>
          <w:sz w:val="26"/>
          <w:szCs w:val="26"/>
        </w:rPr>
        <w:t xml:space="preserve"> →</w:t>
      </w:r>
      <w:r w:rsidRPr="00513A54">
        <w:rPr>
          <w:sz w:val="14"/>
          <w:szCs w:val="14"/>
        </w:rPr>
        <w:t xml:space="preserve"> </w:t>
      </w:r>
      <w:r w:rsidRPr="00513A54">
        <w:rPr>
          <w:sz w:val="26"/>
          <w:szCs w:val="26"/>
        </w:rPr>
        <w:t>2H</w:t>
      </w:r>
      <w:r w:rsidRPr="00513A54">
        <w:rPr>
          <w:sz w:val="26"/>
          <w:szCs w:val="26"/>
          <w:vertAlign w:val="subscript"/>
        </w:rPr>
        <w:t>2</w:t>
      </w:r>
      <w:r w:rsidRPr="00513A54">
        <w:rPr>
          <w:sz w:val="26"/>
          <w:szCs w:val="26"/>
        </w:rPr>
        <w:t>O</w:t>
      </w:r>
    </w:p>
    <w:p w:rsidR="00A16A7A" w:rsidRPr="00513A54" w:rsidRDefault="00A16A7A" w:rsidP="00A16A7A">
      <w:pPr>
        <w:tabs>
          <w:tab w:val="left" w:pos="432"/>
          <w:tab w:val="left" w:pos="6048"/>
        </w:tabs>
        <w:autoSpaceDE w:val="0"/>
        <w:autoSpaceDN w:val="0"/>
        <w:adjustRightInd w:val="0"/>
        <w:spacing w:before="140"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513A54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Pr="00513A54">
        <w:rPr>
          <w:sz w:val="26"/>
          <w:szCs w:val="26"/>
        </w:rPr>
        <w:t>Is the following sentence true or false? A decomposition reaction is the</w:t>
      </w:r>
      <w:r w:rsidRPr="00513A54">
        <w:rPr>
          <w:sz w:val="26"/>
          <w:szCs w:val="26"/>
        </w:rPr>
        <w:br/>
        <w:t>opposite of a synthesis reaction.</w:t>
      </w:r>
      <w:r w:rsidRPr="00513A54">
        <w:rPr>
          <w:sz w:val="26"/>
          <w:szCs w:val="26"/>
          <w:u w:val="single"/>
        </w:rPr>
        <w:tab/>
      </w:r>
    </w:p>
    <w:p w:rsidR="00A16A7A" w:rsidRDefault="00A16A7A" w:rsidP="00123CD4">
      <w:pPr>
        <w:tabs>
          <w:tab w:val="left" w:pos="1440"/>
          <w:tab w:val="left" w:pos="4860"/>
        </w:tabs>
      </w:pPr>
    </w:p>
    <w:p w:rsidR="00A16A7A" w:rsidRDefault="00A16A7A" w:rsidP="00123CD4">
      <w:pPr>
        <w:tabs>
          <w:tab w:val="left" w:pos="1440"/>
          <w:tab w:val="left" w:pos="4860"/>
        </w:tabs>
      </w:pPr>
    </w:p>
    <w:p w:rsidR="00A16A7A" w:rsidRPr="0096553E" w:rsidRDefault="00A16A7A" w:rsidP="00A16A7A">
      <w:pPr>
        <w:autoSpaceDE w:val="0"/>
        <w:autoSpaceDN w:val="0"/>
        <w:adjustRightInd w:val="0"/>
        <w:spacing w:before="1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HW #4 </w:t>
      </w:r>
      <w:r w:rsidRPr="0096553E">
        <w:rPr>
          <w:rFonts w:ascii="Arial" w:hAnsi="Arial" w:cs="Arial"/>
          <w:b/>
          <w:bCs/>
          <w:sz w:val="28"/>
          <w:szCs w:val="28"/>
        </w:rPr>
        <w:t xml:space="preserve">Reading Strategy </w:t>
      </w:r>
      <w:r w:rsidRPr="0096553E">
        <w:rPr>
          <w:rFonts w:ascii="Arial" w:hAnsi="Arial" w:cs="Arial"/>
          <w:b/>
          <w:bCs/>
          <w:sz w:val="20"/>
          <w:szCs w:val="20"/>
        </w:rPr>
        <w:t>(page 212)</w:t>
      </w:r>
    </w:p>
    <w:p w:rsidR="00A16A7A" w:rsidRPr="0096553E" w:rsidRDefault="00A16A7A" w:rsidP="00A16A7A">
      <w:pPr>
        <w:autoSpaceDE w:val="0"/>
        <w:autoSpaceDN w:val="0"/>
        <w:adjustRightInd w:val="0"/>
        <w:spacing w:before="140"/>
        <w:rPr>
          <w:rFonts w:ascii="Arial" w:hAnsi="Arial" w:cs="Arial"/>
          <w:sz w:val="20"/>
          <w:szCs w:val="20"/>
        </w:rPr>
      </w:pPr>
      <w:r w:rsidRPr="0096553E">
        <w:rPr>
          <w:b/>
          <w:bCs/>
          <w:sz w:val="23"/>
          <w:szCs w:val="23"/>
        </w:rPr>
        <w:t xml:space="preserve">Building Vocabulary </w:t>
      </w:r>
      <w:r w:rsidRPr="0096553E">
        <w:rPr>
          <w:sz w:val="23"/>
          <w:szCs w:val="23"/>
        </w:rPr>
        <w:t>As you read, complete the web diagram below</w:t>
      </w:r>
      <w:r w:rsidRPr="0096553E">
        <w:rPr>
          <w:sz w:val="23"/>
          <w:szCs w:val="23"/>
        </w:rPr>
        <w:br/>
        <w:t>with key terms from this section. For more information on this</w:t>
      </w:r>
      <w:r w:rsidRPr="0096553E">
        <w:rPr>
          <w:sz w:val="23"/>
          <w:szCs w:val="23"/>
        </w:rPr>
        <w:br/>
        <w:t xml:space="preserve">Reading Strategy, see the </w:t>
      </w:r>
      <w:r w:rsidRPr="0096553E">
        <w:rPr>
          <w:b/>
          <w:bCs/>
          <w:sz w:val="23"/>
          <w:szCs w:val="23"/>
        </w:rPr>
        <w:t xml:space="preserve">Reading and Study Skills </w:t>
      </w:r>
      <w:r w:rsidRPr="0096553E">
        <w:rPr>
          <w:sz w:val="23"/>
          <w:szCs w:val="23"/>
        </w:rPr>
        <w:t xml:space="preserve">in the </w:t>
      </w:r>
      <w:r w:rsidRPr="0096553E">
        <w:rPr>
          <w:b/>
          <w:bCs/>
          <w:sz w:val="23"/>
          <w:szCs w:val="23"/>
        </w:rPr>
        <w:t>Skills and</w:t>
      </w:r>
      <w:r w:rsidRPr="0096553E">
        <w:rPr>
          <w:b/>
          <w:bCs/>
          <w:sz w:val="23"/>
          <w:szCs w:val="23"/>
        </w:rPr>
        <w:br/>
        <w:t xml:space="preserve">Reference Handbook </w:t>
      </w:r>
      <w:r w:rsidRPr="0096553E">
        <w:rPr>
          <w:sz w:val="23"/>
          <w:szCs w:val="23"/>
        </w:rPr>
        <w:t>at the end of your textbook.</w:t>
      </w:r>
    </w:p>
    <w:p w:rsidR="00A16A7A" w:rsidRPr="0096553E" w:rsidRDefault="00A16A7A" w:rsidP="00A16A7A"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163195</wp:posOffset>
            </wp:positionV>
            <wp:extent cx="3790950" cy="1990725"/>
            <wp:effectExtent l="25400" t="0" r="0" b="0"/>
            <wp:wrapNone/>
            <wp:docPr id="51" name="Picture 5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A7A" w:rsidRPr="0096553E" w:rsidRDefault="00A16A7A" w:rsidP="00A16A7A"/>
    <w:p w:rsidR="00A16A7A" w:rsidRPr="0096553E" w:rsidRDefault="00A16A7A" w:rsidP="00A16A7A"/>
    <w:p w:rsidR="00A16A7A" w:rsidRPr="0096553E" w:rsidRDefault="00A16A7A" w:rsidP="00A16A7A"/>
    <w:p w:rsidR="00A16A7A" w:rsidRPr="0096553E" w:rsidRDefault="00A16A7A" w:rsidP="00A16A7A"/>
    <w:p w:rsidR="00A16A7A" w:rsidRPr="0096553E" w:rsidRDefault="00F25B86" w:rsidP="00A16A7A">
      <w:r>
        <w:rPr>
          <w:noProof/>
        </w:rPr>
        <w:pict>
          <v:shape id="_x0000_s1076" type="#_x0000_t202" style="position:absolute;margin-left:152.25pt;margin-top:10.25pt;width:96pt;height:27pt;z-index:251702272" filled="f" stroked="f">
            <v:textbox inset="0,0,0,0">
              <w:txbxContent>
                <w:p w:rsidR="00762D69" w:rsidRPr="0096553E" w:rsidRDefault="00762D69" w:rsidP="00A16A7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53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Factors affecting</w:t>
                  </w:r>
                  <w:r w:rsidRPr="0096553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96553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reaction rates</w:t>
                  </w:r>
                </w:p>
              </w:txbxContent>
            </v:textbox>
          </v:shape>
        </w:pict>
      </w:r>
    </w:p>
    <w:p w:rsidR="00A16A7A" w:rsidRPr="0096553E" w:rsidRDefault="00A16A7A" w:rsidP="00A16A7A"/>
    <w:p w:rsidR="00A16A7A" w:rsidRPr="0096553E" w:rsidRDefault="00A16A7A" w:rsidP="00A16A7A"/>
    <w:p w:rsidR="00A16A7A" w:rsidRPr="0096553E" w:rsidRDefault="00A16A7A" w:rsidP="00A16A7A"/>
    <w:p w:rsidR="00A16A7A" w:rsidRPr="0096553E" w:rsidRDefault="00A16A7A" w:rsidP="00A16A7A"/>
    <w:p w:rsidR="00A16A7A" w:rsidRPr="0096553E" w:rsidRDefault="00A16A7A" w:rsidP="00A16A7A"/>
    <w:p w:rsidR="00A16A7A" w:rsidRPr="0096553E" w:rsidRDefault="00A16A7A" w:rsidP="00A16A7A"/>
    <w:p w:rsidR="00A16A7A" w:rsidRPr="0096553E" w:rsidRDefault="00A16A7A" w:rsidP="00A16A7A">
      <w:pPr>
        <w:autoSpaceDE w:val="0"/>
        <w:autoSpaceDN w:val="0"/>
        <w:adjustRightInd w:val="0"/>
        <w:spacing w:before="140"/>
        <w:rPr>
          <w:rFonts w:ascii="Arial" w:hAnsi="Arial" w:cs="Arial"/>
          <w:b/>
          <w:bCs/>
          <w:sz w:val="20"/>
          <w:szCs w:val="20"/>
        </w:rPr>
      </w:pPr>
      <w:r w:rsidRPr="0096553E">
        <w:rPr>
          <w:rFonts w:ascii="Arial" w:hAnsi="Arial" w:cs="Arial"/>
          <w:b/>
          <w:bCs/>
          <w:sz w:val="28"/>
          <w:szCs w:val="28"/>
        </w:rPr>
        <w:t xml:space="preserve">Reactions Over Time </w:t>
      </w:r>
      <w:r w:rsidRPr="0096553E">
        <w:rPr>
          <w:rFonts w:ascii="Arial" w:hAnsi="Arial" w:cs="Arial"/>
          <w:b/>
          <w:bCs/>
          <w:sz w:val="20"/>
          <w:szCs w:val="20"/>
        </w:rPr>
        <w:t>(page 212)</w:t>
      </w:r>
    </w:p>
    <w:p w:rsidR="00A16A7A" w:rsidRPr="0096553E" w:rsidRDefault="00A16A7A" w:rsidP="00A16A7A">
      <w:pPr>
        <w:tabs>
          <w:tab w:val="left" w:pos="2160"/>
        </w:tabs>
        <w:autoSpaceDE w:val="0"/>
        <w:autoSpaceDN w:val="0"/>
        <w:adjustRightInd w:val="0"/>
        <w:spacing w:before="140"/>
        <w:ind w:left="288" w:hanging="288"/>
      </w:pPr>
      <w:r w:rsidRPr="0096553E">
        <w:rPr>
          <w:b/>
          <w:bCs/>
          <w:sz w:val="23"/>
          <w:szCs w:val="23"/>
        </w:rPr>
        <w:t>1.</w:t>
      </w:r>
      <w:r w:rsidRPr="0096553E">
        <w:rPr>
          <w:b/>
          <w:bCs/>
          <w:sz w:val="23"/>
          <w:szCs w:val="23"/>
        </w:rPr>
        <w:tab/>
      </w:r>
      <w:r w:rsidRPr="0096553E">
        <w:rPr>
          <w:sz w:val="23"/>
          <w:szCs w:val="23"/>
        </w:rPr>
        <w:t xml:space="preserve">Any change that happens over time can be expressed as </w:t>
      </w:r>
      <w:proofErr w:type="gramStart"/>
      <w:r w:rsidRPr="0096553E">
        <w:rPr>
          <w:sz w:val="23"/>
          <w:szCs w:val="23"/>
        </w:rPr>
        <w:t>a(</w:t>
      </w:r>
      <w:proofErr w:type="gramEnd"/>
      <w:r w:rsidRPr="0096553E">
        <w:rPr>
          <w:sz w:val="23"/>
          <w:szCs w:val="23"/>
        </w:rPr>
        <w:t>n)</w:t>
      </w:r>
      <w:r w:rsidRPr="0096553E">
        <w:rPr>
          <w:sz w:val="23"/>
          <w:szCs w:val="23"/>
        </w:rPr>
        <w:br/>
      </w:r>
      <w:r w:rsidRPr="0096553E">
        <w:rPr>
          <w:sz w:val="23"/>
          <w:szCs w:val="23"/>
          <w:u w:val="single"/>
        </w:rPr>
        <w:tab/>
      </w:r>
      <w:r w:rsidRPr="0096553E">
        <w:rPr>
          <w:sz w:val="23"/>
          <w:szCs w:val="23"/>
        </w:rPr>
        <w:t>.</w:t>
      </w:r>
    </w:p>
    <w:p w:rsidR="00A16A7A" w:rsidRPr="0096553E" w:rsidRDefault="00A16A7A" w:rsidP="00A16A7A">
      <w:pPr>
        <w:tabs>
          <w:tab w:val="left" w:pos="8726"/>
        </w:tabs>
        <w:autoSpaceDE w:val="0"/>
        <w:autoSpaceDN w:val="0"/>
        <w:adjustRightInd w:val="0"/>
        <w:spacing w:before="120" w:line="360" w:lineRule="auto"/>
        <w:ind w:left="346" w:hanging="346"/>
        <w:rPr>
          <w:sz w:val="20"/>
          <w:szCs w:val="20"/>
          <w:u w:val="single"/>
        </w:rPr>
      </w:pPr>
      <w:r w:rsidRPr="0096553E">
        <w:rPr>
          <w:b/>
          <w:bCs/>
          <w:sz w:val="23"/>
          <w:szCs w:val="23"/>
        </w:rPr>
        <w:t>2.</w:t>
      </w:r>
      <w:r w:rsidRPr="0096553E">
        <w:rPr>
          <w:b/>
          <w:bCs/>
          <w:sz w:val="23"/>
          <w:szCs w:val="23"/>
        </w:rPr>
        <w:tab/>
      </w:r>
      <w:r w:rsidRPr="0096553E">
        <w:rPr>
          <w:sz w:val="23"/>
          <w:szCs w:val="23"/>
        </w:rPr>
        <w:t xml:space="preserve">What is a reaction rate? </w:t>
      </w:r>
      <w:r w:rsidRPr="0096553E">
        <w:rPr>
          <w:sz w:val="23"/>
          <w:szCs w:val="23"/>
          <w:u w:val="single"/>
        </w:rPr>
        <w:tab/>
      </w:r>
      <w:r w:rsidRPr="0096553E">
        <w:rPr>
          <w:sz w:val="23"/>
          <w:szCs w:val="23"/>
          <w:u w:val="single"/>
        </w:rPr>
        <w:br/>
      </w:r>
      <w:r w:rsidRPr="0096553E">
        <w:rPr>
          <w:sz w:val="20"/>
          <w:szCs w:val="20"/>
          <w:u w:val="single"/>
        </w:rPr>
        <w:tab/>
      </w:r>
    </w:p>
    <w:p w:rsidR="00A16A7A" w:rsidRPr="0096553E" w:rsidRDefault="00A16A7A" w:rsidP="00A16A7A">
      <w:pPr>
        <w:tabs>
          <w:tab w:val="left" w:pos="360"/>
        </w:tabs>
        <w:autoSpaceDE w:val="0"/>
        <w:autoSpaceDN w:val="0"/>
        <w:adjustRightInd w:val="0"/>
        <w:spacing w:before="140"/>
        <w:rPr>
          <w:rFonts w:ascii="Arial" w:hAnsi="Arial" w:cs="Arial"/>
          <w:b/>
          <w:bCs/>
          <w:sz w:val="20"/>
          <w:szCs w:val="20"/>
        </w:rPr>
      </w:pPr>
      <w:r w:rsidRPr="0096553E">
        <w:rPr>
          <w:rFonts w:ascii="Arial" w:hAnsi="Arial" w:cs="Arial"/>
          <w:b/>
          <w:bCs/>
          <w:sz w:val="28"/>
          <w:szCs w:val="28"/>
        </w:rPr>
        <w:t xml:space="preserve">Factors Affecting Reaction Rates </w:t>
      </w:r>
      <w:r w:rsidRPr="0096553E">
        <w:rPr>
          <w:rFonts w:ascii="Arial" w:hAnsi="Arial" w:cs="Arial"/>
          <w:b/>
          <w:bCs/>
          <w:sz w:val="20"/>
          <w:szCs w:val="20"/>
        </w:rPr>
        <w:t>(pages 213–215)</w:t>
      </w:r>
    </w:p>
    <w:p w:rsidR="00A16A7A" w:rsidRPr="0096553E" w:rsidRDefault="00A16A7A" w:rsidP="00A16A7A">
      <w:pPr>
        <w:tabs>
          <w:tab w:val="left" w:pos="2664"/>
        </w:tabs>
        <w:autoSpaceDE w:val="0"/>
        <w:autoSpaceDN w:val="0"/>
        <w:adjustRightInd w:val="0"/>
        <w:spacing w:before="140"/>
        <w:ind w:left="360" w:hanging="360"/>
        <w:rPr>
          <w:sz w:val="20"/>
          <w:szCs w:val="20"/>
          <w:u w:val="single"/>
        </w:rPr>
      </w:pPr>
      <w:r w:rsidRPr="0096553E">
        <w:rPr>
          <w:b/>
          <w:bCs/>
          <w:sz w:val="23"/>
          <w:szCs w:val="23"/>
        </w:rPr>
        <w:t>3.</w:t>
      </w:r>
      <w:r w:rsidRPr="0096553E">
        <w:rPr>
          <w:b/>
          <w:bCs/>
          <w:sz w:val="23"/>
          <w:szCs w:val="23"/>
        </w:rPr>
        <w:tab/>
      </w:r>
      <w:r w:rsidRPr="0096553E">
        <w:rPr>
          <w:sz w:val="23"/>
          <w:szCs w:val="23"/>
        </w:rPr>
        <w:t>Is the following sentence true or false? One way to observe the rate</w:t>
      </w:r>
      <w:r w:rsidRPr="0096553E">
        <w:rPr>
          <w:sz w:val="23"/>
          <w:szCs w:val="23"/>
        </w:rPr>
        <w:br/>
        <w:t>of a reaction is to observe how fast products are being formed.</w:t>
      </w:r>
      <w:r w:rsidRPr="0096553E">
        <w:rPr>
          <w:rFonts w:ascii="Arial" w:hAnsi="Arial" w:cs="Arial"/>
          <w:sz w:val="20"/>
          <w:szCs w:val="20"/>
        </w:rPr>
        <w:br/>
      </w:r>
      <w:r w:rsidRPr="0096553E">
        <w:rPr>
          <w:sz w:val="20"/>
          <w:szCs w:val="20"/>
          <w:u w:val="single"/>
        </w:rPr>
        <w:tab/>
      </w:r>
    </w:p>
    <w:p w:rsidR="00A16A7A" w:rsidRPr="0096553E" w:rsidRDefault="00A16A7A" w:rsidP="00A16A7A">
      <w:pPr>
        <w:tabs>
          <w:tab w:val="left" w:pos="2664"/>
        </w:tabs>
        <w:autoSpaceDE w:val="0"/>
        <w:autoSpaceDN w:val="0"/>
        <w:adjustRightInd w:val="0"/>
        <w:spacing w:before="140"/>
        <w:ind w:left="360" w:hanging="360"/>
        <w:rPr>
          <w:sz w:val="20"/>
          <w:szCs w:val="20"/>
          <w:u w:val="single"/>
        </w:rPr>
      </w:pPr>
      <w:r w:rsidRPr="0096553E">
        <w:rPr>
          <w:b/>
          <w:bCs/>
          <w:sz w:val="23"/>
          <w:szCs w:val="23"/>
        </w:rPr>
        <w:t>4.</w:t>
      </w:r>
      <w:r w:rsidRPr="0096553E">
        <w:rPr>
          <w:b/>
          <w:bCs/>
          <w:sz w:val="23"/>
          <w:szCs w:val="23"/>
        </w:rPr>
        <w:tab/>
      </w:r>
      <w:r w:rsidRPr="0096553E">
        <w:rPr>
          <w:sz w:val="23"/>
          <w:szCs w:val="23"/>
        </w:rPr>
        <w:t>Is the following sentence true or false? The rate of any reaction is a</w:t>
      </w:r>
      <w:r w:rsidRPr="0096553E">
        <w:rPr>
          <w:sz w:val="23"/>
          <w:szCs w:val="23"/>
        </w:rPr>
        <w:br/>
        <w:t>constant that does not change when the reaction conditions change.</w:t>
      </w:r>
      <w:r w:rsidRPr="0096553E">
        <w:rPr>
          <w:rFonts w:ascii="Arial" w:hAnsi="Arial" w:cs="Arial"/>
          <w:sz w:val="20"/>
          <w:szCs w:val="20"/>
        </w:rPr>
        <w:br/>
      </w:r>
      <w:r w:rsidRPr="0096553E">
        <w:rPr>
          <w:sz w:val="20"/>
          <w:szCs w:val="20"/>
          <w:u w:val="single"/>
        </w:rPr>
        <w:tab/>
      </w:r>
    </w:p>
    <w:p w:rsidR="00A16A7A" w:rsidRPr="0096553E" w:rsidRDefault="00A16A7A" w:rsidP="00A16A7A">
      <w:pPr>
        <w:tabs>
          <w:tab w:val="left" w:pos="432"/>
          <w:tab w:val="left" w:pos="6480"/>
        </w:tabs>
        <w:autoSpaceDE w:val="0"/>
        <w:autoSpaceDN w:val="0"/>
        <w:adjustRightInd w:val="0"/>
        <w:spacing w:before="140"/>
        <w:ind w:left="374" w:hanging="374"/>
        <w:rPr>
          <w:sz w:val="20"/>
          <w:szCs w:val="20"/>
        </w:rPr>
      </w:pPr>
      <w:r w:rsidRPr="0096553E">
        <w:rPr>
          <w:b/>
          <w:bCs/>
          <w:sz w:val="23"/>
          <w:szCs w:val="23"/>
        </w:rPr>
        <w:t>5.</w:t>
      </w:r>
      <w:r w:rsidRPr="0096553E">
        <w:rPr>
          <w:b/>
          <w:bCs/>
          <w:sz w:val="23"/>
          <w:szCs w:val="23"/>
        </w:rPr>
        <w:tab/>
      </w:r>
      <w:r w:rsidRPr="0096553E">
        <w:rPr>
          <w:sz w:val="23"/>
          <w:szCs w:val="23"/>
        </w:rPr>
        <w:t xml:space="preserve">Generally, </w:t>
      </w:r>
      <w:proofErr w:type="gramStart"/>
      <w:r w:rsidRPr="0096553E">
        <w:rPr>
          <w:sz w:val="23"/>
          <w:szCs w:val="23"/>
        </w:rPr>
        <w:t>an increase in temperature will</w:t>
      </w:r>
      <w:proofErr w:type="gramEnd"/>
      <w:r w:rsidRPr="0096553E">
        <w:rPr>
          <w:sz w:val="23"/>
          <w:szCs w:val="23"/>
        </w:rPr>
        <w:t xml:space="preserve"> </w:t>
      </w:r>
      <w:r w:rsidRPr="0096553E">
        <w:rPr>
          <w:sz w:val="23"/>
          <w:szCs w:val="23"/>
          <w:u w:val="single"/>
        </w:rPr>
        <w:tab/>
      </w:r>
      <w:r w:rsidRPr="0096553E">
        <w:rPr>
          <w:sz w:val="23"/>
          <w:szCs w:val="23"/>
          <w:u w:val="single"/>
        </w:rPr>
        <w:br/>
      </w:r>
      <w:r w:rsidRPr="0096553E">
        <w:rPr>
          <w:sz w:val="23"/>
          <w:szCs w:val="23"/>
        </w:rPr>
        <w:t>the reaction rate.</w:t>
      </w:r>
    </w:p>
    <w:p w:rsidR="00A16A7A" w:rsidRPr="0096553E" w:rsidRDefault="00A16A7A" w:rsidP="00A16A7A">
      <w:pPr>
        <w:tabs>
          <w:tab w:val="left" w:pos="2664"/>
        </w:tabs>
        <w:autoSpaceDE w:val="0"/>
        <w:autoSpaceDN w:val="0"/>
        <w:adjustRightInd w:val="0"/>
        <w:spacing w:before="140"/>
        <w:ind w:left="360" w:hanging="360"/>
        <w:rPr>
          <w:sz w:val="20"/>
          <w:szCs w:val="20"/>
          <w:u w:val="single"/>
        </w:rPr>
      </w:pPr>
      <w:r w:rsidRPr="0096553E">
        <w:rPr>
          <w:b/>
          <w:bCs/>
          <w:sz w:val="23"/>
          <w:szCs w:val="23"/>
        </w:rPr>
        <w:t>6.</w:t>
      </w:r>
      <w:r w:rsidRPr="0096553E">
        <w:rPr>
          <w:b/>
          <w:bCs/>
          <w:sz w:val="23"/>
          <w:szCs w:val="23"/>
        </w:rPr>
        <w:tab/>
      </w:r>
      <w:r w:rsidRPr="0096553E">
        <w:rPr>
          <w:sz w:val="23"/>
          <w:szCs w:val="23"/>
        </w:rPr>
        <w:t>Is the following sentence true or false? Storing milk in a refrigerator</w:t>
      </w:r>
      <w:r w:rsidRPr="0096553E">
        <w:rPr>
          <w:sz w:val="23"/>
          <w:szCs w:val="23"/>
        </w:rPr>
        <w:br/>
        <w:t>stops the reactions that would cause the milk to spoil.</w:t>
      </w:r>
      <w:r w:rsidRPr="0096553E">
        <w:rPr>
          <w:rFonts w:ascii="Arial" w:hAnsi="Arial" w:cs="Arial"/>
          <w:sz w:val="20"/>
          <w:szCs w:val="20"/>
        </w:rPr>
        <w:br/>
      </w:r>
      <w:r w:rsidRPr="0096553E">
        <w:rPr>
          <w:sz w:val="20"/>
          <w:szCs w:val="20"/>
          <w:u w:val="single"/>
        </w:rPr>
        <w:tab/>
      </w:r>
    </w:p>
    <w:p w:rsidR="00A16A7A" w:rsidRPr="0096553E" w:rsidRDefault="00A16A7A" w:rsidP="00A16A7A">
      <w:pPr>
        <w:tabs>
          <w:tab w:val="left" w:pos="8726"/>
        </w:tabs>
        <w:autoSpaceDE w:val="0"/>
        <w:autoSpaceDN w:val="0"/>
        <w:adjustRightInd w:val="0"/>
        <w:spacing w:before="140" w:line="360" w:lineRule="auto"/>
        <w:ind w:left="346" w:hanging="346"/>
        <w:rPr>
          <w:sz w:val="20"/>
          <w:szCs w:val="20"/>
          <w:u w:val="single"/>
        </w:rPr>
      </w:pPr>
      <w:r w:rsidRPr="0096553E">
        <w:rPr>
          <w:b/>
          <w:bCs/>
          <w:sz w:val="23"/>
          <w:szCs w:val="23"/>
        </w:rPr>
        <w:t>7.</w:t>
      </w:r>
      <w:r w:rsidRPr="0096553E">
        <w:rPr>
          <w:b/>
          <w:bCs/>
          <w:sz w:val="23"/>
          <w:szCs w:val="23"/>
        </w:rPr>
        <w:tab/>
      </w:r>
      <w:r w:rsidRPr="0096553E">
        <w:rPr>
          <w:sz w:val="23"/>
          <w:szCs w:val="23"/>
        </w:rPr>
        <w:t>How does an increase in surface area affect the exposure of reactants to one</w:t>
      </w:r>
      <w:r w:rsidRPr="0096553E">
        <w:rPr>
          <w:sz w:val="23"/>
          <w:szCs w:val="23"/>
        </w:rPr>
        <w:br/>
        <w:t xml:space="preserve">another? </w:t>
      </w:r>
      <w:r w:rsidRPr="0096553E">
        <w:rPr>
          <w:sz w:val="23"/>
          <w:szCs w:val="23"/>
          <w:u w:val="single"/>
        </w:rPr>
        <w:tab/>
      </w:r>
      <w:r w:rsidRPr="0096553E">
        <w:rPr>
          <w:sz w:val="23"/>
          <w:szCs w:val="23"/>
          <w:u w:val="single"/>
        </w:rPr>
        <w:br/>
      </w:r>
      <w:r w:rsidRPr="0096553E">
        <w:rPr>
          <w:sz w:val="20"/>
          <w:szCs w:val="20"/>
          <w:u w:val="single"/>
        </w:rPr>
        <w:tab/>
      </w:r>
    </w:p>
    <w:p w:rsidR="00A16A7A" w:rsidRPr="0096553E" w:rsidRDefault="00A16A7A" w:rsidP="00A16A7A">
      <w:pPr>
        <w:tabs>
          <w:tab w:val="left" w:pos="3690"/>
          <w:tab w:val="left" w:pos="6552"/>
          <w:tab w:val="left" w:pos="8730"/>
        </w:tabs>
        <w:rPr>
          <w:sz w:val="22"/>
          <w:szCs w:val="22"/>
          <w:u w:val="single"/>
        </w:rPr>
      </w:pPr>
      <w:r w:rsidRPr="0096553E">
        <w:rPr>
          <w:b/>
          <w:bCs/>
          <w:sz w:val="20"/>
          <w:szCs w:val="20"/>
        </w:rPr>
        <w:br w:type="page"/>
      </w:r>
    </w:p>
    <w:p w:rsidR="00A16A7A" w:rsidRPr="0096553E" w:rsidRDefault="00A16A7A" w:rsidP="00A16A7A">
      <w:pPr>
        <w:tabs>
          <w:tab w:val="left" w:pos="3690"/>
          <w:tab w:val="left" w:pos="6552"/>
          <w:tab w:val="left" w:pos="8730"/>
        </w:tabs>
      </w:pPr>
    </w:p>
    <w:p w:rsidR="00A16A7A" w:rsidRPr="0096553E" w:rsidRDefault="00A16A7A" w:rsidP="00A16A7A">
      <w:pPr>
        <w:autoSpaceDE w:val="0"/>
        <w:autoSpaceDN w:val="0"/>
        <w:adjustRightInd w:val="0"/>
        <w:rPr>
          <w:sz w:val="20"/>
          <w:szCs w:val="20"/>
        </w:rPr>
      </w:pPr>
      <w:r w:rsidRPr="0096553E">
        <w:rPr>
          <w:b/>
          <w:bCs/>
          <w:sz w:val="22"/>
          <w:szCs w:val="22"/>
        </w:rPr>
        <w:t>Chapter 7</w:t>
      </w:r>
      <w:r w:rsidRPr="0096553E">
        <w:rPr>
          <w:b/>
          <w:bCs/>
          <w:sz w:val="22"/>
          <w:szCs w:val="22"/>
        </w:rPr>
        <w:tab/>
        <w:t>Chemical Reactions</w:t>
      </w:r>
    </w:p>
    <w:p w:rsidR="00A16A7A" w:rsidRPr="0096553E" w:rsidRDefault="00A16A7A" w:rsidP="00A16A7A">
      <w:pPr>
        <w:tabs>
          <w:tab w:val="left" w:pos="432"/>
          <w:tab w:val="left" w:pos="8726"/>
        </w:tabs>
        <w:autoSpaceDE w:val="0"/>
        <w:autoSpaceDN w:val="0"/>
        <w:adjustRightInd w:val="0"/>
        <w:spacing w:before="200" w:line="300" w:lineRule="atLeast"/>
        <w:ind w:left="432" w:hanging="288"/>
        <w:rPr>
          <w:b/>
          <w:bCs/>
          <w:sz w:val="20"/>
          <w:szCs w:val="20"/>
        </w:rPr>
      </w:pPr>
      <w:r w:rsidRPr="0096553E">
        <w:rPr>
          <w:b/>
          <w:bCs/>
          <w:sz w:val="23"/>
          <w:szCs w:val="23"/>
        </w:rPr>
        <w:t>8.</w:t>
      </w:r>
      <w:r w:rsidRPr="0096553E">
        <w:rPr>
          <w:b/>
          <w:bCs/>
          <w:sz w:val="23"/>
          <w:szCs w:val="23"/>
        </w:rPr>
        <w:tab/>
      </w:r>
      <w:r w:rsidRPr="0096553E">
        <w:rPr>
          <w:sz w:val="23"/>
          <w:szCs w:val="23"/>
        </w:rPr>
        <w:t>Why does increasing the surface area of a reactant tend to</w:t>
      </w:r>
      <w:r w:rsidRPr="0096553E">
        <w:rPr>
          <w:sz w:val="23"/>
          <w:szCs w:val="23"/>
        </w:rPr>
        <w:br/>
        <w:t xml:space="preserve">increase the reaction rate? </w:t>
      </w:r>
      <w:r w:rsidRPr="0096553E">
        <w:rPr>
          <w:sz w:val="23"/>
          <w:szCs w:val="23"/>
          <w:u w:val="single"/>
        </w:rPr>
        <w:tab/>
      </w:r>
      <w:r w:rsidRPr="0096553E">
        <w:rPr>
          <w:sz w:val="23"/>
          <w:szCs w:val="23"/>
          <w:u w:val="single"/>
        </w:rPr>
        <w:br/>
      </w:r>
      <w:r w:rsidRPr="0096553E">
        <w:rPr>
          <w:sz w:val="26"/>
          <w:szCs w:val="26"/>
          <w:u w:val="single"/>
        </w:rPr>
        <w:tab/>
      </w:r>
    </w:p>
    <w:p w:rsidR="00A16A7A" w:rsidRPr="0096553E" w:rsidRDefault="00A16A7A" w:rsidP="00A16A7A">
      <w:pPr>
        <w:tabs>
          <w:tab w:val="left" w:pos="432"/>
          <w:tab w:val="left" w:pos="2280"/>
          <w:tab w:val="left" w:pos="2520"/>
        </w:tabs>
        <w:autoSpaceDE w:val="0"/>
        <w:autoSpaceDN w:val="0"/>
        <w:adjustRightInd w:val="0"/>
        <w:spacing w:before="140"/>
        <w:ind w:left="432" w:hanging="288"/>
        <w:rPr>
          <w:sz w:val="20"/>
          <w:szCs w:val="20"/>
        </w:rPr>
      </w:pPr>
      <w:r w:rsidRPr="0096553E">
        <w:rPr>
          <w:b/>
          <w:bCs/>
          <w:sz w:val="23"/>
          <w:szCs w:val="23"/>
        </w:rPr>
        <w:t>9.</w:t>
      </w:r>
      <w:r w:rsidRPr="0096553E">
        <w:rPr>
          <w:b/>
          <w:bCs/>
          <w:sz w:val="23"/>
          <w:szCs w:val="23"/>
        </w:rPr>
        <w:tab/>
      </w:r>
      <w:r w:rsidRPr="0096553E">
        <w:rPr>
          <w:sz w:val="23"/>
          <w:szCs w:val="23"/>
        </w:rPr>
        <w:t>Stirring the reactants in a reaction mixture will generally</w:t>
      </w:r>
      <w:r w:rsidRPr="0096553E">
        <w:rPr>
          <w:sz w:val="23"/>
          <w:szCs w:val="23"/>
        </w:rPr>
        <w:br/>
      </w:r>
      <w:r w:rsidRPr="0096553E">
        <w:rPr>
          <w:sz w:val="23"/>
          <w:szCs w:val="23"/>
          <w:u w:val="single"/>
        </w:rPr>
        <w:tab/>
      </w:r>
      <w:r w:rsidRPr="0096553E">
        <w:rPr>
          <w:sz w:val="23"/>
          <w:szCs w:val="23"/>
        </w:rPr>
        <w:t xml:space="preserve"> the reaction rate.</w:t>
      </w:r>
    </w:p>
    <w:p w:rsidR="00A16A7A" w:rsidRPr="0096553E" w:rsidRDefault="00A16A7A" w:rsidP="00A16A7A">
      <w:pPr>
        <w:tabs>
          <w:tab w:val="left" w:pos="432"/>
          <w:tab w:val="left" w:pos="3000"/>
        </w:tabs>
        <w:autoSpaceDE w:val="0"/>
        <w:autoSpaceDN w:val="0"/>
        <w:adjustRightInd w:val="0"/>
        <w:spacing w:before="140"/>
        <w:ind w:left="432" w:hanging="432"/>
        <w:rPr>
          <w:sz w:val="20"/>
          <w:szCs w:val="20"/>
        </w:rPr>
      </w:pPr>
      <w:r w:rsidRPr="0096553E">
        <w:rPr>
          <w:b/>
          <w:bCs/>
          <w:sz w:val="23"/>
          <w:szCs w:val="23"/>
        </w:rPr>
        <w:t>10.</w:t>
      </w:r>
      <w:r w:rsidRPr="0096553E">
        <w:rPr>
          <w:b/>
          <w:bCs/>
          <w:sz w:val="23"/>
          <w:szCs w:val="23"/>
        </w:rPr>
        <w:tab/>
      </w:r>
      <w:r w:rsidRPr="0096553E">
        <w:rPr>
          <w:sz w:val="23"/>
          <w:szCs w:val="23"/>
        </w:rPr>
        <w:t>Is the following sentence true or false? Increasing the</w:t>
      </w:r>
      <w:r w:rsidRPr="0096553E">
        <w:rPr>
          <w:sz w:val="23"/>
          <w:szCs w:val="23"/>
        </w:rPr>
        <w:br/>
        <w:t>concentration of the reactants will generally slow down a chemical</w:t>
      </w:r>
      <w:r w:rsidRPr="0096553E">
        <w:rPr>
          <w:sz w:val="23"/>
          <w:szCs w:val="23"/>
        </w:rPr>
        <w:br/>
        <w:t xml:space="preserve">reaction. </w:t>
      </w:r>
      <w:r w:rsidRPr="0096553E">
        <w:rPr>
          <w:sz w:val="23"/>
          <w:szCs w:val="23"/>
          <w:u w:val="single"/>
        </w:rPr>
        <w:tab/>
      </w:r>
    </w:p>
    <w:p w:rsidR="00A16A7A" w:rsidRPr="0096553E" w:rsidRDefault="00A16A7A" w:rsidP="00A16A7A">
      <w:pPr>
        <w:tabs>
          <w:tab w:val="left" w:pos="432"/>
          <w:tab w:val="left" w:pos="4464"/>
        </w:tabs>
        <w:autoSpaceDE w:val="0"/>
        <w:autoSpaceDN w:val="0"/>
        <w:adjustRightInd w:val="0"/>
        <w:spacing w:before="140"/>
        <w:ind w:left="432" w:hanging="432"/>
        <w:rPr>
          <w:sz w:val="20"/>
          <w:szCs w:val="20"/>
        </w:rPr>
      </w:pPr>
      <w:r w:rsidRPr="0096553E">
        <w:rPr>
          <w:b/>
          <w:bCs/>
          <w:sz w:val="23"/>
          <w:szCs w:val="23"/>
        </w:rPr>
        <w:t>11.</w:t>
      </w:r>
      <w:r w:rsidRPr="0096553E">
        <w:rPr>
          <w:b/>
          <w:bCs/>
          <w:sz w:val="23"/>
          <w:szCs w:val="23"/>
        </w:rPr>
        <w:tab/>
      </w:r>
      <w:r w:rsidRPr="0096553E">
        <w:rPr>
          <w:sz w:val="23"/>
          <w:szCs w:val="23"/>
        </w:rPr>
        <w:t>Is the following sentence true or false? A piece of material dipped</w:t>
      </w:r>
      <w:r w:rsidRPr="0096553E">
        <w:rPr>
          <w:sz w:val="23"/>
          <w:szCs w:val="23"/>
        </w:rPr>
        <w:br/>
        <w:t>in a concentrated dye solution will change color more quickly than</w:t>
      </w:r>
      <w:r w:rsidRPr="0096553E">
        <w:rPr>
          <w:sz w:val="23"/>
          <w:szCs w:val="23"/>
        </w:rPr>
        <w:br/>
        <w:t xml:space="preserve">in a dilute dye solution. </w:t>
      </w:r>
      <w:r w:rsidRPr="0096553E">
        <w:rPr>
          <w:sz w:val="23"/>
          <w:szCs w:val="23"/>
          <w:u w:val="single"/>
        </w:rPr>
        <w:tab/>
      </w:r>
    </w:p>
    <w:p w:rsidR="00A16A7A" w:rsidRPr="0096553E" w:rsidRDefault="00A16A7A" w:rsidP="00A16A7A">
      <w:pPr>
        <w:tabs>
          <w:tab w:val="left" w:pos="432"/>
          <w:tab w:val="left" w:pos="8726"/>
        </w:tabs>
        <w:autoSpaceDE w:val="0"/>
        <w:autoSpaceDN w:val="0"/>
        <w:adjustRightInd w:val="0"/>
        <w:spacing w:before="120" w:line="300" w:lineRule="atLeast"/>
        <w:ind w:left="432" w:hanging="432"/>
        <w:rPr>
          <w:sz w:val="20"/>
          <w:szCs w:val="20"/>
          <w:u w:val="single"/>
        </w:rPr>
      </w:pPr>
      <w:r w:rsidRPr="0096553E">
        <w:rPr>
          <w:b/>
          <w:bCs/>
          <w:sz w:val="23"/>
          <w:szCs w:val="23"/>
        </w:rPr>
        <w:t>12.</w:t>
      </w:r>
      <w:r w:rsidRPr="0096553E">
        <w:rPr>
          <w:b/>
          <w:bCs/>
          <w:sz w:val="23"/>
          <w:szCs w:val="23"/>
        </w:rPr>
        <w:tab/>
      </w:r>
      <w:r w:rsidRPr="0096553E">
        <w:rPr>
          <w:sz w:val="23"/>
          <w:szCs w:val="23"/>
        </w:rPr>
        <w:t>Why does an increase in pressure speed up the rate of a</w:t>
      </w:r>
      <w:r w:rsidRPr="0096553E">
        <w:rPr>
          <w:sz w:val="23"/>
          <w:szCs w:val="23"/>
        </w:rPr>
        <w:br/>
        <w:t xml:space="preserve">reaction involving gases? </w:t>
      </w:r>
      <w:r w:rsidRPr="0096553E">
        <w:rPr>
          <w:sz w:val="23"/>
          <w:szCs w:val="23"/>
          <w:u w:val="single"/>
        </w:rPr>
        <w:tab/>
      </w:r>
      <w:r w:rsidRPr="0096553E">
        <w:rPr>
          <w:sz w:val="23"/>
          <w:szCs w:val="23"/>
          <w:u w:val="single"/>
        </w:rPr>
        <w:br/>
      </w:r>
      <w:r w:rsidRPr="0096553E">
        <w:rPr>
          <w:sz w:val="20"/>
          <w:szCs w:val="20"/>
          <w:u w:val="single"/>
        </w:rPr>
        <w:tab/>
      </w:r>
      <w:r w:rsidRPr="0096553E">
        <w:rPr>
          <w:sz w:val="20"/>
          <w:szCs w:val="20"/>
          <w:u w:val="single"/>
        </w:rPr>
        <w:br/>
      </w:r>
      <w:r w:rsidRPr="0096553E">
        <w:rPr>
          <w:sz w:val="20"/>
          <w:szCs w:val="20"/>
          <w:u w:val="single"/>
        </w:rPr>
        <w:tab/>
      </w:r>
    </w:p>
    <w:p w:rsidR="00A16A7A" w:rsidRPr="0096553E" w:rsidRDefault="00A16A7A" w:rsidP="00A16A7A">
      <w:pPr>
        <w:tabs>
          <w:tab w:val="left" w:pos="432"/>
          <w:tab w:val="left" w:pos="8726"/>
        </w:tabs>
        <w:autoSpaceDE w:val="0"/>
        <w:autoSpaceDN w:val="0"/>
        <w:adjustRightInd w:val="0"/>
        <w:spacing w:before="120" w:line="300" w:lineRule="atLeast"/>
        <w:ind w:left="432" w:hanging="432"/>
        <w:rPr>
          <w:sz w:val="20"/>
          <w:szCs w:val="20"/>
          <w:u w:val="single"/>
        </w:rPr>
      </w:pPr>
      <w:r w:rsidRPr="0096553E">
        <w:rPr>
          <w:b/>
          <w:bCs/>
          <w:sz w:val="23"/>
          <w:szCs w:val="23"/>
        </w:rPr>
        <w:t>13.</w:t>
      </w:r>
      <w:r w:rsidRPr="0096553E">
        <w:rPr>
          <w:b/>
          <w:bCs/>
          <w:sz w:val="23"/>
          <w:szCs w:val="23"/>
        </w:rPr>
        <w:tab/>
      </w:r>
      <w:r w:rsidRPr="0096553E">
        <w:rPr>
          <w:sz w:val="23"/>
          <w:szCs w:val="23"/>
        </w:rPr>
        <w:t xml:space="preserve">What is a catalyst? </w:t>
      </w:r>
      <w:r w:rsidRPr="0096553E">
        <w:rPr>
          <w:sz w:val="23"/>
          <w:szCs w:val="23"/>
          <w:u w:val="single"/>
        </w:rPr>
        <w:tab/>
      </w:r>
      <w:r w:rsidRPr="0096553E">
        <w:rPr>
          <w:sz w:val="23"/>
          <w:szCs w:val="23"/>
          <w:u w:val="single"/>
        </w:rPr>
        <w:br/>
      </w:r>
      <w:r w:rsidRPr="0096553E">
        <w:rPr>
          <w:sz w:val="20"/>
          <w:szCs w:val="20"/>
          <w:u w:val="single"/>
        </w:rPr>
        <w:tab/>
      </w:r>
    </w:p>
    <w:p w:rsidR="00A16A7A" w:rsidRPr="0096553E" w:rsidRDefault="00A16A7A" w:rsidP="00A16A7A">
      <w:pPr>
        <w:tabs>
          <w:tab w:val="left" w:pos="432"/>
          <w:tab w:val="left" w:pos="504"/>
        </w:tabs>
        <w:autoSpaceDE w:val="0"/>
        <w:autoSpaceDN w:val="0"/>
        <w:adjustRightInd w:val="0"/>
        <w:spacing w:before="140"/>
        <w:ind w:left="432" w:hanging="432"/>
        <w:rPr>
          <w:sz w:val="23"/>
          <w:szCs w:val="23"/>
        </w:rPr>
      </w:pPr>
      <w:r w:rsidRPr="0096553E">
        <w:rPr>
          <w:b/>
          <w:bCs/>
          <w:sz w:val="23"/>
          <w:szCs w:val="23"/>
        </w:rPr>
        <w:t>14.</w:t>
      </w:r>
      <w:r w:rsidRPr="0096553E">
        <w:rPr>
          <w:b/>
          <w:bCs/>
          <w:sz w:val="23"/>
          <w:szCs w:val="23"/>
        </w:rPr>
        <w:tab/>
      </w:r>
      <w:r w:rsidRPr="0096553E">
        <w:rPr>
          <w:sz w:val="23"/>
          <w:szCs w:val="23"/>
        </w:rPr>
        <w:t>Circle the letters of the sentences that correctly identify why</w:t>
      </w:r>
      <w:r w:rsidRPr="0096553E">
        <w:rPr>
          <w:sz w:val="23"/>
          <w:szCs w:val="23"/>
        </w:rPr>
        <w:br/>
        <w:t>chemists use catalysts.</w:t>
      </w:r>
    </w:p>
    <w:p w:rsidR="00A16A7A" w:rsidRPr="0096553E" w:rsidRDefault="00A16A7A" w:rsidP="00A16A7A">
      <w:pPr>
        <w:tabs>
          <w:tab w:val="left" w:pos="792"/>
        </w:tabs>
        <w:autoSpaceDE w:val="0"/>
        <w:autoSpaceDN w:val="0"/>
        <w:adjustRightInd w:val="0"/>
        <w:spacing w:before="60"/>
        <w:ind w:left="504"/>
        <w:rPr>
          <w:sz w:val="23"/>
          <w:szCs w:val="23"/>
        </w:rPr>
      </w:pPr>
      <w:r w:rsidRPr="0096553E">
        <w:rPr>
          <w:sz w:val="23"/>
          <w:szCs w:val="23"/>
        </w:rPr>
        <w:t>a.</w:t>
      </w:r>
      <w:r w:rsidRPr="0096553E">
        <w:rPr>
          <w:sz w:val="23"/>
          <w:szCs w:val="23"/>
        </w:rPr>
        <w:tab/>
      </w:r>
      <w:proofErr w:type="gramStart"/>
      <w:r w:rsidRPr="0096553E">
        <w:rPr>
          <w:sz w:val="23"/>
          <w:szCs w:val="23"/>
        </w:rPr>
        <w:t>to</w:t>
      </w:r>
      <w:proofErr w:type="gramEnd"/>
      <w:r w:rsidRPr="0096553E">
        <w:rPr>
          <w:sz w:val="23"/>
          <w:szCs w:val="23"/>
        </w:rPr>
        <w:t xml:space="preserve"> speed up a reaction</w:t>
      </w:r>
    </w:p>
    <w:p w:rsidR="00A16A7A" w:rsidRPr="0096553E" w:rsidRDefault="00A16A7A" w:rsidP="00A16A7A">
      <w:pPr>
        <w:tabs>
          <w:tab w:val="left" w:pos="792"/>
        </w:tabs>
        <w:autoSpaceDE w:val="0"/>
        <w:autoSpaceDN w:val="0"/>
        <w:adjustRightInd w:val="0"/>
        <w:spacing w:before="60"/>
        <w:ind w:left="504"/>
        <w:rPr>
          <w:sz w:val="23"/>
          <w:szCs w:val="23"/>
        </w:rPr>
      </w:pPr>
      <w:r w:rsidRPr="0096553E">
        <w:rPr>
          <w:sz w:val="23"/>
          <w:szCs w:val="23"/>
        </w:rPr>
        <w:t>b.</w:t>
      </w:r>
      <w:r w:rsidRPr="0096553E">
        <w:rPr>
          <w:sz w:val="23"/>
          <w:szCs w:val="23"/>
        </w:rPr>
        <w:tab/>
      </w:r>
      <w:proofErr w:type="gramStart"/>
      <w:r w:rsidRPr="0096553E">
        <w:rPr>
          <w:sz w:val="23"/>
          <w:szCs w:val="23"/>
        </w:rPr>
        <w:t>to</w:t>
      </w:r>
      <w:proofErr w:type="gramEnd"/>
      <w:r w:rsidRPr="0096553E">
        <w:rPr>
          <w:sz w:val="23"/>
          <w:szCs w:val="23"/>
        </w:rPr>
        <w:t xml:space="preserve"> enable a reaction to occur at a higher temperature</w:t>
      </w:r>
    </w:p>
    <w:p w:rsidR="00A16A7A" w:rsidRPr="0096553E" w:rsidRDefault="00A16A7A" w:rsidP="00A16A7A">
      <w:pPr>
        <w:tabs>
          <w:tab w:val="left" w:pos="792"/>
        </w:tabs>
        <w:autoSpaceDE w:val="0"/>
        <w:autoSpaceDN w:val="0"/>
        <w:adjustRightInd w:val="0"/>
        <w:spacing w:before="60"/>
        <w:ind w:left="504"/>
        <w:rPr>
          <w:sz w:val="23"/>
          <w:szCs w:val="23"/>
        </w:rPr>
      </w:pPr>
      <w:r w:rsidRPr="0096553E">
        <w:rPr>
          <w:sz w:val="23"/>
          <w:szCs w:val="23"/>
        </w:rPr>
        <w:t>c.</w:t>
      </w:r>
      <w:r w:rsidRPr="0096553E">
        <w:rPr>
          <w:sz w:val="23"/>
          <w:szCs w:val="23"/>
        </w:rPr>
        <w:tab/>
      </w:r>
      <w:proofErr w:type="gramStart"/>
      <w:r w:rsidRPr="0096553E">
        <w:rPr>
          <w:sz w:val="23"/>
          <w:szCs w:val="23"/>
        </w:rPr>
        <w:t>to</w:t>
      </w:r>
      <w:proofErr w:type="gramEnd"/>
      <w:r w:rsidRPr="0096553E">
        <w:rPr>
          <w:sz w:val="23"/>
          <w:szCs w:val="23"/>
        </w:rPr>
        <w:t xml:space="preserve"> slow down a reaction</w:t>
      </w:r>
    </w:p>
    <w:p w:rsidR="00A16A7A" w:rsidRPr="0096553E" w:rsidRDefault="00A16A7A" w:rsidP="00A16A7A">
      <w:pPr>
        <w:tabs>
          <w:tab w:val="left" w:pos="792"/>
        </w:tabs>
        <w:autoSpaceDE w:val="0"/>
        <w:autoSpaceDN w:val="0"/>
        <w:adjustRightInd w:val="0"/>
        <w:spacing w:before="60"/>
        <w:ind w:left="504"/>
        <w:rPr>
          <w:sz w:val="20"/>
          <w:szCs w:val="20"/>
        </w:rPr>
      </w:pPr>
      <w:r w:rsidRPr="0096553E">
        <w:rPr>
          <w:sz w:val="23"/>
          <w:szCs w:val="23"/>
        </w:rPr>
        <w:t>d.</w:t>
      </w:r>
      <w:r w:rsidRPr="0096553E">
        <w:rPr>
          <w:sz w:val="23"/>
          <w:szCs w:val="23"/>
        </w:rPr>
        <w:tab/>
      </w:r>
      <w:proofErr w:type="gramStart"/>
      <w:r w:rsidRPr="0096553E">
        <w:rPr>
          <w:sz w:val="23"/>
          <w:szCs w:val="23"/>
        </w:rPr>
        <w:t>to</w:t>
      </w:r>
      <w:proofErr w:type="gramEnd"/>
      <w:r w:rsidRPr="0096553E">
        <w:rPr>
          <w:sz w:val="23"/>
          <w:szCs w:val="23"/>
        </w:rPr>
        <w:t xml:space="preserve"> enable a reaction to occur at a lower temperature</w:t>
      </w:r>
    </w:p>
    <w:p w:rsidR="009A2761" w:rsidRDefault="00762D69" w:rsidP="00123CD4">
      <w:pPr>
        <w:tabs>
          <w:tab w:val="left" w:pos="1440"/>
          <w:tab w:val="left" w:pos="4860"/>
        </w:tabs>
      </w:pPr>
      <w:r>
        <w:rPr>
          <w:noProof/>
        </w:rPr>
        <w:pict>
          <v:shape id="_x0000_s1080" type="#_x0000_t202" style="position:absolute;margin-left:354pt;margin-top:184.75pt;width:108pt;height:54pt;z-index:251703296;mso-wrap-edited:f;mso-position-horizontal:absolute;mso-position-vertical:absolute" wrapcoords="-150 0 -150 21300 21750 21300 21750 0 -150 0" filled="f" strokecolor="black [3213]" strokeweight="1pt">
            <v:fill o:detectmouseclick="t"/>
            <v:textbox inset=",7.2pt,,7.2pt">
              <w:txbxContent>
                <w:p w:rsidR="00762D69" w:rsidRDefault="00762D69" w:rsidP="00762D69">
                  <w:r>
                    <w:t>Teacher Stamp/Initial</w:t>
                  </w:r>
                </w:p>
              </w:txbxContent>
            </v:textbox>
            <w10:wrap type="tight"/>
          </v:shape>
        </w:pict>
      </w:r>
    </w:p>
    <w:sectPr w:rsidR="009A2761" w:rsidSect="00123CD4">
      <w:pgSz w:w="12240" w:h="15840"/>
      <w:pgMar w:top="720" w:right="1800" w:bottom="10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20C2"/>
    <w:rsid w:val="00123CD4"/>
    <w:rsid w:val="002854A7"/>
    <w:rsid w:val="00311A56"/>
    <w:rsid w:val="00315559"/>
    <w:rsid w:val="00430C23"/>
    <w:rsid w:val="004E45C8"/>
    <w:rsid w:val="00762D69"/>
    <w:rsid w:val="007A20C2"/>
    <w:rsid w:val="008B50DC"/>
    <w:rsid w:val="008D79FA"/>
    <w:rsid w:val="00955CEC"/>
    <w:rsid w:val="009641A4"/>
    <w:rsid w:val="00983B62"/>
    <w:rsid w:val="009A2761"/>
    <w:rsid w:val="00A16A7A"/>
    <w:rsid w:val="00AE6B56"/>
    <w:rsid w:val="00B26172"/>
    <w:rsid w:val="00C71FB6"/>
    <w:rsid w:val="00D01FE4"/>
    <w:rsid w:val="00EF7E20"/>
    <w:rsid w:val="00F25B8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7A20C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1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FB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71F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FB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632</Words>
  <Characters>3608</Characters>
  <Application>Microsoft Macintosh Word</Application>
  <DocSecurity>0</DocSecurity>
  <Lines>30</Lines>
  <Paragraphs>7</Paragraphs>
  <ScaleCrop>false</ScaleCrop>
  <Company>Tigard-Tualatin School District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Tech</cp:lastModifiedBy>
  <cp:revision>3</cp:revision>
  <cp:lastPrinted>2011-11-10T22:04:00Z</cp:lastPrinted>
  <dcterms:created xsi:type="dcterms:W3CDTF">2012-10-25T19:34:00Z</dcterms:created>
  <dcterms:modified xsi:type="dcterms:W3CDTF">2012-10-25T19:34:00Z</dcterms:modified>
</cp:coreProperties>
</file>