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29ED" w:rsidRDefault="005729ED" w:rsidP="005729ED">
      <w:pPr>
        <w:tabs>
          <w:tab w:val="center" w:pos="4968"/>
          <w:tab w:val="left" w:pos="8198"/>
        </w:tabs>
        <w:rPr>
          <w:rFonts w:ascii="Arial" w:hAnsi="Arial"/>
          <w:u w:val="single"/>
        </w:rPr>
      </w:pPr>
      <w:r>
        <w:rPr>
          <w:rFonts w:ascii="Arial" w:hAnsi="Arial"/>
          <w:u w:val="single"/>
        </w:rPr>
        <w:tab/>
      </w:r>
      <w:r w:rsidR="00D93CC4">
        <w:rPr>
          <w:rFonts w:ascii="Arial" w:hAnsi="Arial"/>
          <w:u w:val="single"/>
        </w:rPr>
        <w:t>Cloud Chamber</w:t>
      </w:r>
      <w:r>
        <w:rPr>
          <w:rFonts w:ascii="Arial" w:hAnsi="Arial"/>
          <w:u w:val="single"/>
        </w:rPr>
        <w:t xml:space="preserve"> Lab Activity</w:t>
      </w:r>
      <w:r w:rsidRPr="005729ED">
        <w:rPr>
          <w:rFonts w:ascii="Arial" w:hAnsi="Arial"/>
        </w:rPr>
        <w:t xml:space="preserve">                  </w:t>
      </w:r>
      <w:r>
        <w:rPr>
          <w:rFonts w:ascii="Arial" w:hAnsi="Arial"/>
        </w:rPr>
        <w:t xml:space="preserve">                                 </w:t>
      </w:r>
      <w:r>
        <w:rPr>
          <w:rFonts w:ascii="Arial" w:hAnsi="Arial"/>
          <w:u w:val="single"/>
        </w:rPr>
        <w:t>Name:_____________________</w:t>
      </w:r>
    </w:p>
    <w:p w:rsidR="005729ED" w:rsidRDefault="009541C3" w:rsidP="009541C3">
      <w:pPr>
        <w:tabs>
          <w:tab w:val="left" w:pos="7200"/>
        </w:tabs>
        <w:rPr>
          <w:rFonts w:ascii="Arial" w:hAnsi="Arial"/>
          <w:u w:val="single"/>
        </w:rPr>
      </w:pPr>
      <w:r>
        <w:rPr>
          <w:rFonts w:ascii="Arial" w:hAnsi="Arial"/>
        </w:rPr>
        <w:tab/>
        <w:t xml:space="preserve">     </w:t>
      </w:r>
      <w:r>
        <w:rPr>
          <w:rFonts w:ascii="Arial" w:hAnsi="Arial"/>
          <w:u w:val="single"/>
        </w:rPr>
        <w:t>Block:_____________</w:t>
      </w:r>
    </w:p>
    <w:p w:rsidR="00D93CC4" w:rsidRPr="005729ED" w:rsidRDefault="005729ED" w:rsidP="005729ED">
      <w:pPr>
        <w:jc w:val="center"/>
        <w:rPr>
          <w:rFonts w:ascii="Arial" w:hAnsi="Arial"/>
        </w:rPr>
      </w:pPr>
      <w:r w:rsidRPr="005729ED">
        <w:rPr>
          <w:rFonts w:ascii="Arial" w:hAnsi="Arial"/>
        </w:rPr>
        <w:t>How can you see the “footprint” of radiation?</w:t>
      </w:r>
    </w:p>
    <w:p w:rsidR="00D93CC4" w:rsidRDefault="00D93CC4">
      <w:pPr>
        <w:rPr>
          <w:rFonts w:ascii="Arial" w:hAnsi="Arial"/>
          <w:u w:val="single"/>
        </w:rPr>
      </w:pPr>
    </w:p>
    <w:p w:rsidR="00F576D2" w:rsidRDefault="00F576D2">
      <w:pPr>
        <w:rPr>
          <w:rFonts w:ascii="Arial" w:hAnsi="Arial"/>
          <w:u w:val="single"/>
        </w:rPr>
      </w:pPr>
      <w:r w:rsidRPr="00F576D2">
        <w:rPr>
          <w:rFonts w:ascii="Arial" w:hAnsi="Arial"/>
          <w:u w:val="single"/>
        </w:rPr>
        <w:t>BACKGROUND</w:t>
      </w:r>
      <w:r>
        <w:rPr>
          <w:rFonts w:ascii="Arial" w:hAnsi="Arial"/>
          <w:u w:val="single"/>
        </w:rPr>
        <w:t>:</w:t>
      </w:r>
    </w:p>
    <w:p w:rsidR="00F576D2" w:rsidRDefault="00F576D2">
      <w:pPr>
        <w:rPr>
          <w:rFonts w:ascii="Arial" w:hAnsi="Arial"/>
          <w:u w:val="single"/>
        </w:rPr>
      </w:pPr>
    </w:p>
    <w:p w:rsidR="009541C3" w:rsidRDefault="00F576D2">
      <w:pPr>
        <w:rPr>
          <w:rFonts w:ascii="Arial" w:hAnsi="Arial"/>
        </w:rPr>
      </w:pPr>
      <w:r>
        <w:rPr>
          <w:rFonts w:ascii="Arial" w:hAnsi="Arial"/>
        </w:rPr>
        <w:t>A cloud chamber is a device that allows you to see evidence of invisible particles that are emitted from radioactive material.</w:t>
      </w:r>
      <w:r w:rsidR="008543DE">
        <w:rPr>
          <w:rFonts w:ascii="Arial" w:hAnsi="Arial"/>
        </w:rPr>
        <w:t xml:space="preserve"> </w:t>
      </w:r>
      <w:r>
        <w:rPr>
          <w:rFonts w:ascii="Arial" w:hAnsi="Arial"/>
        </w:rPr>
        <w:t>Jets flying high in the atmosphere leave behind trails, even if you can’t see the jet itself, you can see the trail.  The trail shows the path the jet took.</w:t>
      </w:r>
    </w:p>
    <w:p w:rsidR="00F576D2" w:rsidRPr="009541C3" w:rsidRDefault="00F576D2">
      <w:pPr>
        <w:rPr>
          <w:rFonts w:ascii="Arial" w:hAnsi="Arial"/>
          <w:sz w:val="20"/>
        </w:rPr>
      </w:pPr>
    </w:p>
    <w:p w:rsidR="00F576D2" w:rsidRDefault="009541C3">
      <w:pPr>
        <w:rPr>
          <w:rFonts w:ascii="Arial" w:hAnsi="Arial"/>
        </w:rPr>
      </w:pPr>
      <w:r w:rsidRPr="009541C3">
        <w:rPr>
          <w:rFonts w:ascii="Arial" w:hAnsi="Arial"/>
          <w:noProof/>
        </w:rPr>
        <w:drawing>
          <wp:inline distT="0" distB="0" distL="0" distR="0">
            <wp:extent cx="3400720" cy="525242"/>
            <wp:effectExtent l="50800" t="25400" r="28280" b="8158"/>
            <wp:docPr id="3" name="Picture 0" descr="clou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7.gif"/>
                    <pic:cNvPicPr/>
                  </pic:nvPicPr>
                  <pic:blipFill>
                    <a:blip r:embed="rId5"/>
                    <a:stretch>
                      <a:fillRect/>
                    </a:stretch>
                  </pic:blipFill>
                  <pic:spPr>
                    <a:xfrm>
                      <a:off x="0" y="0"/>
                      <a:ext cx="3402991" cy="525593"/>
                    </a:xfrm>
                    <a:prstGeom prst="rect">
                      <a:avLst/>
                    </a:prstGeom>
                    <a:ln>
                      <a:solidFill>
                        <a:schemeClr val="tx1"/>
                      </a:solidFill>
                    </a:ln>
                  </pic:spPr>
                </pic:pic>
              </a:graphicData>
            </a:graphic>
          </wp:inline>
        </w:drawing>
      </w:r>
    </w:p>
    <w:p w:rsidR="009541C3" w:rsidRPr="009541C3" w:rsidRDefault="009541C3">
      <w:pPr>
        <w:rPr>
          <w:rFonts w:ascii="Arial" w:hAnsi="Arial"/>
          <w:sz w:val="20"/>
        </w:rPr>
      </w:pPr>
    </w:p>
    <w:p w:rsidR="00F576D2" w:rsidRDefault="00F576D2">
      <w:pPr>
        <w:rPr>
          <w:rFonts w:ascii="Arial" w:hAnsi="Arial"/>
        </w:rPr>
      </w:pPr>
      <w:r>
        <w:rPr>
          <w:rFonts w:ascii="Arial" w:hAnsi="Arial"/>
        </w:rPr>
        <w:t>A cloud chamber shows the trail left by the particle emitted by the radioactive element.  How does it do this?  Inside the cloud chamber invisible droplets of alcohol condense around the invisible particle until the trail it leaves becomes visible.  In order to see these “particle trails” you will need to use a light source and look very carefully.</w:t>
      </w:r>
    </w:p>
    <w:p w:rsidR="00F576D2" w:rsidRDefault="00F576D2">
      <w:pPr>
        <w:rPr>
          <w:rFonts w:ascii="Arial" w:hAnsi="Arial"/>
        </w:rPr>
      </w:pPr>
    </w:p>
    <w:p w:rsidR="009D50E4" w:rsidRDefault="009D50E4">
      <w:pPr>
        <w:rPr>
          <w:rFonts w:ascii="Arial" w:hAnsi="Arial"/>
          <w:u w:val="single"/>
        </w:rPr>
      </w:pPr>
    </w:p>
    <w:p w:rsidR="008543DE" w:rsidRDefault="008543DE">
      <w:pPr>
        <w:rPr>
          <w:rFonts w:ascii="Arial" w:hAnsi="Arial"/>
          <w:u w:val="single"/>
        </w:rPr>
        <w:sectPr w:rsidR="008543DE">
          <w:pgSz w:w="12240" w:h="15840"/>
          <w:pgMar w:top="1152" w:right="1152" w:bottom="1152" w:left="1152" w:gutter="0"/>
        </w:sectPr>
      </w:pPr>
    </w:p>
    <w:p w:rsidR="00F576D2" w:rsidRPr="00F576D2" w:rsidRDefault="00F576D2" w:rsidP="00AA1F3F">
      <w:pPr>
        <w:tabs>
          <w:tab w:val="left" w:pos="3152"/>
        </w:tabs>
        <w:rPr>
          <w:rFonts w:ascii="Arial" w:hAnsi="Arial"/>
          <w:u w:val="single"/>
        </w:rPr>
      </w:pPr>
      <w:r w:rsidRPr="00F576D2">
        <w:rPr>
          <w:rFonts w:ascii="Arial" w:hAnsi="Arial"/>
          <w:u w:val="single"/>
        </w:rPr>
        <w:t>MATERIALS:</w:t>
      </w:r>
      <w:r w:rsidR="00AA1F3F" w:rsidRPr="00AA1F3F">
        <w:rPr>
          <w:rFonts w:ascii="Arial" w:hAnsi="Arial"/>
        </w:rPr>
        <w:tab/>
      </w:r>
      <w:r w:rsidR="00AA1F3F">
        <w:rPr>
          <w:rFonts w:ascii="Arial" w:hAnsi="Arial"/>
          <w:u w:val="single"/>
        </w:rPr>
        <w:t>SET UP:</w:t>
      </w:r>
    </w:p>
    <w:p w:rsidR="00F576D2" w:rsidRDefault="00F576D2">
      <w:pPr>
        <w:rPr>
          <w:rFonts w:ascii="Arial" w:hAnsi="Arial"/>
        </w:rPr>
      </w:pPr>
      <w:r>
        <w:rPr>
          <w:rFonts w:ascii="Arial" w:hAnsi="Arial"/>
        </w:rPr>
        <w:t>Cloud Chamber</w:t>
      </w:r>
    </w:p>
    <w:p w:rsidR="00F576D2" w:rsidRDefault="00F576D2">
      <w:pPr>
        <w:rPr>
          <w:rFonts w:ascii="Arial" w:hAnsi="Arial"/>
        </w:rPr>
      </w:pPr>
      <w:r>
        <w:rPr>
          <w:rFonts w:ascii="Arial" w:hAnsi="Arial"/>
        </w:rPr>
        <w:t>Lantern Mantle</w:t>
      </w:r>
    </w:p>
    <w:p w:rsidR="00F576D2" w:rsidRDefault="00F576D2">
      <w:pPr>
        <w:rPr>
          <w:rFonts w:ascii="Arial" w:hAnsi="Arial"/>
        </w:rPr>
      </w:pPr>
      <w:r>
        <w:rPr>
          <w:rFonts w:ascii="Arial" w:hAnsi="Arial"/>
        </w:rPr>
        <w:t>Isopropyl Alcohol</w:t>
      </w:r>
    </w:p>
    <w:p w:rsidR="00F576D2" w:rsidRDefault="00AD1C38">
      <w:pPr>
        <w:rPr>
          <w:rFonts w:ascii="Arial" w:hAnsi="Arial"/>
        </w:rPr>
      </w:pPr>
      <w:r>
        <w:rPr>
          <w:rFonts w:ascii="Arial" w:hAnsi="Arial"/>
        </w:rPr>
        <w:t>Flashlights</w:t>
      </w:r>
    </w:p>
    <w:p w:rsidR="008543DE" w:rsidRDefault="008543DE">
      <w:pPr>
        <w:rPr>
          <w:rFonts w:ascii="Arial" w:hAnsi="Arial"/>
        </w:rPr>
        <w:sectPr w:rsidR="008543DE">
          <w:type w:val="continuous"/>
          <w:pgSz w:w="12240" w:h="15840"/>
          <w:pgMar w:top="1152" w:right="1152" w:bottom="1152" w:left="1152" w:gutter="0"/>
        </w:sectPr>
      </w:pPr>
    </w:p>
    <w:p w:rsidR="00F576D2" w:rsidRDefault="00565AF3">
      <w:pPr>
        <w:rPr>
          <w:rFonts w:ascii="Arial" w:hAnsi="Arial"/>
        </w:rPr>
      </w:pPr>
      <w:r w:rsidRPr="00565AF3">
        <w:rPr>
          <w:noProof/>
        </w:rPr>
        <w:pict>
          <v:shapetype id="_x0000_t202" coordsize="21600,21600" o:spt="202" path="m0,0l0,21600,21600,21600,21600,0xe">
            <v:stroke joinstyle="miter"/>
            <v:path gradientshapeok="t" o:connecttype="rect"/>
          </v:shapetype>
          <v:shape id="_x0000_s1050" type="#_x0000_t202" style="position:absolute;margin-left:108pt;margin-top:2.45pt;width:82.45pt;height:32.65pt;z-index:251666432;mso-position-horizontal:absolute;mso-position-horizontal-relative:text;mso-position-vertical:absolute;mso-position-vertical-relative:text">
            <v:textbox style="mso-next-textbox:#_x0000_s1050">
              <w:txbxContent>
                <w:p w:rsidR="009541C3" w:rsidRPr="008543DE" w:rsidRDefault="009541C3" w:rsidP="008543DE">
                  <w:pPr>
                    <w:rPr>
                      <w:sz w:val="22"/>
                    </w:rPr>
                  </w:pPr>
                  <w:r w:rsidRPr="008543DE">
                    <w:rPr>
                      <w:sz w:val="22"/>
                    </w:rPr>
                    <w:t>Shine light from the side</w:t>
                  </w:r>
                </w:p>
              </w:txbxContent>
            </v:textbox>
          </v:shape>
        </w:pict>
      </w:r>
      <w:r w:rsidRPr="00565AF3">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180pt;margin-top:2.45pt;width:38.55pt;height:19.3pt;z-index:251665408;mso-position-horizontal:absolute;mso-position-horizontal-relative:text;mso-position-vertical:absolute;mso-position-vertical-relative:text"/>
        </w:pict>
      </w:r>
      <w:r w:rsidR="00F576D2">
        <w:rPr>
          <w:rFonts w:ascii="Arial" w:hAnsi="Arial"/>
        </w:rPr>
        <w:t>Dry ice</w:t>
      </w:r>
    </w:p>
    <w:p w:rsidR="00F576D2" w:rsidRDefault="00F576D2">
      <w:pPr>
        <w:rPr>
          <w:rFonts w:ascii="Arial" w:hAnsi="Arial"/>
        </w:rPr>
      </w:pPr>
      <w:r>
        <w:rPr>
          <w:rFonts w:ascii="Arial" w:hAnsi="Arial"/>
        </w:rPr>
        <w:t>Heat lamps</w:t>
      </w:r>
    </w:p>
    <w:p w:rsidR="00F576D2" w:rsidRDefault="00565AF3">
      <w:pPr>
        <w:rPr>
          <w:rFonts w:ascii="Arial" w:hAnsi="Arial"/>
        </w:rPr>
      </w:pPr>
      <w:r w:rsidRPr="00565AF3">
        <w:rPr>
          <w:noProof/>
        </w:rPr>
        <w:pict>
          <v:line id="_x0000_s1057" style="position:absolute;flip:x;z-index:251673600;mso-position-horizontal:absolute;mso-position-horizontal-relative:text;mso-position-vertical:absolute;mso-position-vertical-relative:text" from="147.6pt,-17.75pt" to="169.2pt,-17.75pt">
            <v:stroke endarrow="block"/>
          </v:line>
        </w:pict>
      </w:r>
      <w:r w:rsidRPr="00565AF3">
        <w:rPr>
          <w:noProof/>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051" type="#_x0000_t71" style="position:absolute;margin-left:57.6pt;margin-top:20.45pt;width:14.45pt;height:14.45pt;z-index:251667456;mso-position-horizontal:absolute;mso-position-horizontal-relative:text;mso-position-vertical:absolute;mso-position-vertical-relative:text"/>
        </w:pict>
      </w:r>
      <w:r w:rsidRPr="00565AF3">
        <w:rPr>
          <w:noProof/>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3" type="#_x0000_t22" style="position:absolute;margin-left:-32.4pt;margin-top:20.45pt;width:179.5pt;height:47.6pt;z-index:251669504;mso-position-horizontal:absolute;mso-position-horizontal-relative:text;mso-position-vertical:absolute;mso-position-vertical-relative:text" adj="10800" filled="f"/>
        </w:pict>
      </w:r>
      <w:r w:rsidRPr="00565AF3">
        <w:rPr>
          <w:noProof/>
        </w:rPr>
        <w:pict>
          <v:line id="_x0000_s1055" style="position:absolute;flip:y;z-index:251671552;mso-position-horizontal:absolute;mso-position-horizontal-relative:text;mso-position-vertical:absolute;mso-position-vertical-relative:text" from="-61.2pt,55.25pt" to="-32.4pt,69.65pt">
            <v:stroke endarrow="block"/>
          </v:line>
        </w:pict>
      </w:r>
      <w:r w:rsidRPr="00565AF3">
        <w:rPr>
          <w:noProof/>
        </w:rPr>
        <w:pict>
          <v:shape id="_x0000_s1054" type="#_x0000_t202" style="position:absolute;margin-left:-133.2pt;margin-top:55.25pt;width:1in;height:36pt;z-index:251670528;mso-position-horizontal:absolute;mso-position-horizontal-relative:text;mso-position-vertical:absolute;mso-position-vertical-relative:text">
            <v:textbox style="mso-next-textbox:#_x0000_s1054">
              <w:txbxContent>
                <w:p w:rsidR="009541C3" w:rsidRPr="008543DE" w:rsidRDefault="009541C3" w:rsidP="008543DE">
                  <w:pPr>
                    <w:rPr>
                      <w:sz w:val="22"/>
                    </w:rPr>
                  </w:pPr>
                  <w:r w:rsidRPr="008543DE">
                    <w:rPr>
                      <w:sz w:val="22"/>
                    </w:rPr>
                    <w:t>Base filled with dry</w:t>
                  </w:r>
                  <w:r>
                    <w:t xml:space="preserve"> </w:t>
                  </w:r>
                  <w:r w:rsidRPr="008543DE">
                    <w:rPr>
                      <w:sz w:val="22"/>
                    </w:rPr>
                    <w:t>ice</w:t>
                  </w:r>
                </w:p>
              </w:txbxContent>
            </v:textbox>
          </v:shape>
        </w:pict>
      </w:r>
      <w:r w:rsidRPr="00565AF3">
        <w:rPr>
          <w:noProof/>
        </w:rPr>
        <w:pict>
          <v:shape id="_x0000_s1046" style="position:absolute;margin-left:-32.4pt;margin-top:-13.35pt;width:179.7pt;height:8.55pt;z-index:251662336;mso-position-horizontal:absolute;mso-position-horizontal-relative:text;mso-position-vertical:absolute;mso-position-vertical-relative:text" coordsize="3585,180" path="m0,0hdc309,29,609,82,915,135,1049,158,1185,161,1320,180,1890,148,2460,171,3030,135,3134,100,3251,104,3360,90,3438,64,3499,45,3585,45e" filled="f" strokeweight="15pt">
            <v:path arrowok="t"/>
          </v:shape>
        </w:pict>
      </w:r>
      <w:r w:rsidRPr="00565AF3">
        <w:rPr>
          <w:noProof/>
        </w:rPr>
        <w:pict>
          <v:shape id="_x0000_s1044" type="#_x0000_t22" style="position:absolute;margin-left:-32.4pt;margin-top:-51.55pt;width:179.65pt;height:99.35pt;z-index:251660288;mso-position-horizontal:absolute;mso-position-horizontal-relative:text;mso-position-vertical:absolute;mso-position-vertical-relative:text" adj="5196"/>
        </w:pict>
      </w:r>
      <w:r w:rsidRPr="00565AF3">
        <w:rPr>
          <w:noProof/>
        </w:rPr>
        <w:pict>
          <v:shape id="_x0000_s1047" type="#_x0000_t202" style="position:absolute;margin-left:165.6pt;margin-top:-33.55pt;width:104pt;height:32.65pt;z-index:251663360;mso-position-horizontal:absolute;mso-position-horizontal-relative:text;mso-position-vertical:absolute;mso-position-vertical-relative:text">
            <v:textbox style="mso-next-textbox:#_x0000_s1047">
              <w:txbxContent>
                <w:p w:rsidR="009541C3" w:rsidRPr="008543DE" w:rsidRDefault="009541C3" w:rsidP="008543DE">
                  <w:pPr>
                    <w:rPr>
                      <w:sz w:val="22"/>
                    </w:rPr>
                  </w:pPr>
                  <w:r w:rsidRPr="008543DE">
                    <w:rPr>
                      <w:sz w:val="22"/>
                    </w:rPr>
                    <w:t>Strip of felt soaked in alcohol</w:t>
                  </w:r>
                </w:p>
              </w:txbxContent>
            </v:textbox>
          </v:shape>
        </w:pict>
      </w:r>
      <w:r w:rsidRPr="00565AF3">
        <w:rPr>
          <w:noProof/>
        </w:rPr>
        <w:pict>
          <v:shape id="_x0000_s1045" type="#_x0000_t202" style="position:absolute;margin-left:183.6pt;margin-top:-89.75pt;width:89.6pt;height:18.7pt;z-index:251661312;mso-position-horizontal:absolute;mso-position-horizontal-relative:text;mso-position-vertical:absolute;mso-position-vertical-relative:text">
            <v:textbox style="mso-next-textbox:#_x0000_s1045">
              <w:txbxContent>
                <w:p w:rsidR="009541C3" w:rsidRPr="008543DE" w:rsidRDefault="009541C3" w:rsidP="008543DE">
                  <w:pPr>
                    <w:rPr>
                      <w:sz w:val="22"/>
                    </w:rPr>
                  </w:pPr>
                  <w:r w:rsidRPr="008543DE">
                    <w:rPr>
                      <w:sz w:val="22"/>
                    </w:rPr>
                    <w:t>Petri Dish lid</w:t>
                  </w:r>
                </w:p>
              </w:txbxContent>
            </v:textbox>
          </v:shape>
        </w:pict>
      </w:r>
      <w:r w:rsidRPr="00565AF3">
        <w:rPr>
          <w:noProof/>
        </w:rPr>
        <w:pict>
          <v:line id="_x0000_s1058" style="position:absolute;flip:x;z-index:251674624;mso-position-horizontal:absolute;mso-position-horizontal-relative:text;mso-position-vertical:absolute;mso-position-vertical-relative:text" from="147.6pt,-71.75pt" to="190.8pt,-40pt">
            <v:stroke endarrow="block"/>
          </v:line>
        </w:pict>
      </w:r>
      <w:r w:rsidRPr="00565AF3">
        <w:rPr>
          <w:noProof/>
        </w:rPr>
        <w:pict>
          <v:shape id="_x0000_s1052" type="#_x0000_t202" style="position:absolute;margin-left:183.6pt;margin-top:.25pt;width:82.8pt;height:38.15pt;z-index:251668480;mso-position-horizontal:absolute;mso-position-horizontal-relative:text;mso-position-vertical:absolute;mso-position-vertical-relative:text">
            <v:textbox>
              <w:txbxContent>
                <w:p w:rsidR="009541C3" w:rsidRPr="008543DE" w:rsidRDefault="009541C3" w:rsidP="008543DE">
                  <w:pPr>
                    <w:rPr>
                      <w:sz w:val="22"/>
                    </w:rPr>
                  </w:pPr>
                  <w:r w:rsidRPr="008543DE">
                    <w:rPr>
                      <w:sz w:val="22"/>
                    </w:rPr>
                    <w:t>Radioactive source</w:t>
                  </w:r>
                </w:p>
              </w:txbxContent>
            </v:textbox>
          </v:shape>
        </w:pict>
      </w:r>
      <w:r w:rsidRPr="00565AF3">
        <w:rPr>
          <w:noProof/>
        </w:rPr>
        <w:pict>
          <v:line id="_x0000_s1056" style="position:absolute;flip:x;z-index:251672576;mso-position-horizontal:absolute;mso-position-horizontal-relative:text;mso-position-vertical:absolute;mso-position-vertical-relative:text" from="75.6pt,18.25pt" to="183.6pt,25.45pt">
            <v:stroke endarrow="block"/>
          </v:line>
        </w:pict>
      </w:r>
      <w:r w:rsidR="00F576D2">
        <w:rPr>
          <w:rFonts w:ascii="Arial" w:hAnsi="Arial"/>
        </w:rPr>
        <w:t>Magnets</w:t>
      </w:r>
    </w:p>
    <w:p w:rsidR="008543DE" w:rsidRDefault="008543DE">
      <w:pPr>
        <w:rPr>
          <w:rFonts w:ascii="Arial" w:hAnsi="Arial"/>
        </w:rPr>
      </w:pPr>
    </w:p>
    <w:p w:rsidR="008543DE" w:rsidRDefault="008543DE">
      <w:pPr>
        <w:rPr>
          <w:rFonts w:ascii="Arial" w:hAnsi="Arial"/>
        </w:rPr>
        <w:sectPr w:rsidR="008543DE">
          <w:type w:val="continuous"/>
          <w:pgSz w:w="12240" w:h="15840"/>
          <w:pgMar w:top="1152" w:right="1152" w:bottom="1152" w:left="1152" w:gutter="0"/>
          <w:cols w:num="2"/>
        </w:sectPr>
      </w:pPr>
    </w:p>
    <w:p w:rsidR="008543DE" w:rsidRDefault="008543DE">
      <w:pPr>
        <w:rPr>
          <w:rFonts w:ascii="Arial" w:hAnsi="Arial"/>
        </w:rPr>
      </w:pPr>
    </w:p>
    <w:p w:rsidR="008543DE" w:rsidRDefault="008543DE" w:rsidP="008543DE">
      <w:pPr>
        <w:pStyle w:val="BodyText"/>
      </w:pPr>
    </w:p>
    <w:p w:rsidR="008543DE" w:rsidRDefault="008543DE" w:rsidP="008543DE">
      <w:pPr>
        <w:pStyle w:val="BodyText"/>
      </w:pPr>
    </w:p>
    <w:p w:rsidR="008543DE" w:rsidRDefault="008543DE" w:rsidP="008543DE">
      <w:pPr>
        <w:pStyle w:val="BodyText"/>
      </w:pPr>
    </w:p>
    <w:p w:rsidR="008543DE" w:rsidRDefault="008543DE" w:rsidP="008543DE">
      <w:pPr>
        <w:pStyle w:val="BodyText"/>
      </w:pPr>
    </w:p>
    <w:p w:rsidR="009D50E4" w:rsidRPr="009D50E4" w:rsidRDefault="009D50E4">
      <w:pPr>
        <w:rPr>
          <w:rFonts w:ascii="Arial" w:hAnsi="Arial"/>
          <w:u w:val="single"/>
        </w:rPr>
      </w:pPr>
      <w:r w:rsidRPr="009D50E4">
        <w:rPr>
          <w:rFonts w:ascii="Arial" w:hAnsi="Arial"/>
          <w:u w:val="single"/>
        </w:rPr>
        <w:t>SAFETY:</w:t>
      </w:r>
    </w:p>
    <w:p w:rsidR="00AD1C38" w:rsidRDefault="009A067F" w:rsidP="009D50E4">
      <w:pPr>
        <w:pStyle w:val="ListParagraph"/>
        <w:numPr>
          <w:ilvl w:val="0"/>
          <w:numId w:val="4"/>
        </w:numPr>
        <w:rPr>
          <w:rFonts w:ascii="Arial" w:hAnsi="Arial"/>
        </w:rPr>
      </w:pPr>
      <w:r>
        <w:rPr>
          <w:rFonts w:ascii="Arial" w:hAnsi="Arial"/>
        </w:rPr>
        <w:t>Use gloves or tongs when handling the</w:t>
      </w:r>
      <w:r w:rsidR="009D50E4" w:rsidRPr="009D50E4">
        <w:rPr>
          <w:rFonts w:ascii="Arial" w:hAnsi="Arial"/>
        </w:rPr>
        <w:t xml:space="preserve"> dry ice </w:t>
      </w:r>
    </w:p>
    <w:p w:rsidR="009D50E4" w:rsidRPr="009D50E4" w:rsidRDefault="00AD1C38" w:rsidP="009D50E4">
      <w:pPr>
        <w:pStyle w:val="ListParagraph"/>
        <w:numPr>
          <w:ilvl w:val="0"/>
          <w:numId w:val="4"/>
        </w:numPr>
        <w:rPr>
          <w:rFonts w:ascii="Arial" w:hAnsi="Arial"/>
        </w:rPr>
      </w:pPr>
      <w:r>
        <w:rPr>
          <w:rFonts w:ascii="Arial" w:hAnsi="Arial"/>
        </w:rPr>
        <w:t>Do not touch the heat lamps, they get very hot</w:t>
      </w:r>
    </w:p>
    <w:p w:rsidR="009D50E4" w:rsidRDefault="009D50E4" w:rsidP="009D50E4">
      <w:pPr>
        <w:pStyle w:val="ListParagraph"/>
        <w:numPr>
          <w:ilvl w:val="0"/>
          <w:numId w:val="4"/>
        </w:numPr>
        <w:rPr>
          <w:rFonts w:ascii="Arial" w:hAnsi="Arial"/>
        </w:rPr>
      </w:pPr>
      <w:r>
        <w:rPr>
          <w:rFonts w:ascii="Arial" w:hAnsi="Arial"/>
        </w:rPr>
        <w:t xml:space="preserve">Be careful with the alcohol, wash hands if any contact with </w:t>
      </w:r>
      <w:r w:rsidR="00C84064">
        <w:rPr>
          <w:rFonts w:ascii="Arial" w:hAnsi="Arial"/>
        </w:rPr>
        <w:t>skin</w:t>
      </w:r>
    </w:p>
    <w:p w:rsidR="009D50E4" w:rsidRPr="009D50E4" w:rsidRDefault="009D50E4" w:rsidP="009D50E4">
      <w:pPr>
        <w:pStyle w:val="ListParagraph"/>
        <w:numPr>
          <w:ilvl w:val="0"/>
          <w:numId w:val="4"/>
        </w:numPr>
        <w:rPr>
          <w:rFonts w:ascii="Arial" w:hAnsi="Arial"/>
        </w:rPr>
      </w:pPr>
      <w:r>
        <w:rPr>
          <w:rFonts w:ascii="Arial" w:hAnsi="Arial"/>
        </w:rPr>
        <w:t>Wash hands before leaving lab area</w:t>
      </w:r>
    </w:p>
    <w:p w:rsidR="009D50E4" w:rsidRDefault="009D50E4">
      <w:pPr>
        <w:rPr>
          <w:rFonts w:ascii="Arial" w:hAnsi="Arial"/>
        </w:rPr>
      </w:pPr>
    </w:p>
    <w:p w:rsidR="00F576D2" w:rsidRDefault="00F576D2">
      <w:pPr>
        <w:rPr>
          <w:rFonts w:ascii="Arial" w:hAnsi="Arial"/>
        </w:rPr>
      </w:pPr>
    </w:p>
    <w:p w:rsidR="00F576D2" w:rsidRPr="00F576D2" w:rsidRDefault="00F576D2">
      <w:pPr>
        <w:rPr>
          <w:rFonts w:ascii="Arial" w:hAnsi="Arial"/>
          <w:u w:val="single"/>
        </w:rPr>
      </w:pPr>
      <w:r w:rsidRPr="00F576D2">
        <w:rPr>
          <w:rFonts w:ascii="Arial" w:hAnsi="Arial"/>
          <w:u w:val="single"/>
        </w:rPr>
        <w:t>PROCEDURE:</w:t>
      </w:r>
    </w:p>
    <w:p w:rsidR="00F576D2" w:rsidRPr="00F576D2" w:rsidRDefault="00F576D2" w:rsidP="00F576D2">
      <w:pPr>
        <w:pStyle w:val="ListParagraph"/>
        <w:numPr>
          <w:ilvl w:val="0"/>
          <w:numId w:val="1"/>
        </w:numPr>
        <w:rPr>
          <w:rFonts w:ascii="Arial" w:hAnsi="Arial"/>
        </w:rPr>
      </w:pPr>
      <w:r w:rsidRPr="00F576D2">
        <w:rPr>
          <w:rFonts w:ascii="Arial" w:hAnsi="Arial"/>
        </w:rPr>
        <w:t>Drop alcohol on the black paper at the bottom of the cloud chamber.</w:t>
      </w:r>
    </w:p>
    <w:p w:rsidR="00F576D2" w:rsidRPr="00F576D2" w:rsidRDefault="00F576D2" w:rsidP="00F576D2">
      <w:pPr>
        <w:pStyle w:val="ListParagraph"/>
        <w:numPr>
          <w:ilvl w:val="0"/>
          <w:numId w:val="1"/>
        </w:numPr>
        <w:rPr>
          <w:rFonts w:ascii="Arial" w:hAnsi="Arial"/>
        </w:rPr>
      </w:pPr>
      <w:r w:rsidRPr="00F576D2">
        <w:rPr>
          <w:rFonts w:ascii="Arial" w:hAnsi="Arial"/>
        </w:rPr>
        <w:t>Place cloud chamber under heat lamp and observe for vapor forming above the black paper (about 2 minutes).</w:t>
      </w:r>
    </w:p>
    <w:p w:rsidR="00F576D2" w:rsidRPr="00F576D2" w:rsidRDefault="00F576D2" w:rsidP="00F576D2">
      <w:pPr>
        <w:pStyle w:val="ListParagraph"/>
        <w:numPr>
          <w:ilvl w:val="0"/>
          <w:numId w:val="1"/>
        </w:numPr>
        <w:rPr>
          <w:rFonts w:ascii="Arial" w:hAnsi="Arial"/>
        </w:rPr>
      </w:pPr>
      <w:r w:rsidRPr="00F576D2">
        <w:rPr>
          <w:rFonts w:ascii="Arial" w:hAnsi="Arial"/>
        </w:rPr>
        <w:t>Place cloud chamber on dry ice and wait about 5-10 minutes, this will have to be observed with the lights out and our flashlights on.</w:t>
      </w:r>
    </w:p>
    <w:p w:rsidR="00F576D2" w:rsidRPr="00AA1F3F" w:rsidRDefault="00F576D2" w:rsidP="00F576D2">
      <w:pPr>
        <w:pStyle w:val="ListParagraph"/>
        <w:numPr>
          <w:ilvl w:val="0"/>
          <w:numId w:val="1"/>
        </w:numPr>
        <w:rPr>
          <w:rFonts w:ascii="Arial" w:hAnsi="Arial"/>
        </w:rPr>
      </w:pPr>
      <w:r w:rsidRPr="00F576D2">
        <w:rPr>
          <w:rFonts w:ascii="Arial" w:hAnsi="Arial"/>
        </w:rPr>
        <w:t>Look at cloud chamber from the side and top.</w:t>
      </w:r>
    </w:p>
    <w:p w:rsidR="005729ED" w:rsidRPr="00E17B54" w:rsidRDefault="005729ED">
      <w:pPr>
        <w:rPr>
          <w:rFonts w:ascii="Arial" w:hAnsi="Arial"/>
          <w:u w:val="single"/>
        </w:rPr>
      </w:pPr>
      <w:r>
        <w:rPr>
          <w:rFonts w:ascii="Arial" w:hAnsi="Arial"/>
        </w:rPr>
        <w:br w:type="page"/>
      </w:r>
      <w:r w:rsidRPr="00E17B54">
        <w:rPr>
          <w:rFonts w:ascii="Arial" w:hAnsi="Arial"/>
          <w:u w:val="single"/>
        </w:rPr>
        <w:t>RESULTS:</w:t>
      </w:r>
    </w:p>
    <w:p w:rsidR="005729ED" w:rsidRDefault="005729ED">
      <w:pPr>
        <w:rPr>
          <w:rFonts w:ascii="Arial" w:hAnsi="Arial"/>
        </w:rPr>
      </w:pPr>
    </w:p>
    <w:p w:rsidR="00E17B54" w:rsidRDefault="005729ED" w:rsidP="005729ED">
      <w:pPr>
        <w:pStyle w:val="ListParagraph"/>
        <w:numPr>
          <w:ilvl w:val="0"/>
          <w:numId w:val="2"/>
        </w:numPr>
        <w:rPr>
          <w:rFonts w:ascii="Arial" w:hAnsi="Arial"/>
        </w:rPr>
      </w:pPr>
      <w:r w:rsidRPr="005729ED">
        <w:rPr>
          <w:rFonts w:ascii="Arial" w:hAnsi="Arial"/>
        </w:rPr>
        <w:t>Describe what you observed both from the top and the side of the cloud chamber.</w:t>
      </w:r>
      <w:r>
        <w:rPr>
          <w:rFonts w:ascii="Arial" w:hAnsi="Arial"/>
        </w:rPr>
        <w:t xml:space="preserve"> </w:t>
      </w: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5729ED" w:rsidRPr="00E17B54" w:rsidRDefault="005729ED" w:rsidP="00E17B54">
      <w:pPr>
        <w:rPr>
          <w:rFonts w:ascii="Arial" w:hAnsi="Arial"/>
        </w:rPr>
      </w:pPr>
    </w:p>
    <w:p w:rsidR="00E17B54" w:rsidRDefault="005729ED" w:rsidP="005729ED">
      <w:pPr>
        <w:pStyle w:val="ListParagraph"/>
        <w:numPr>
          <w:ilvl w:val="0"/>
          <w:numId w:val="2"/>
        </w:numPr>
        <w:rPr>
          <w:rFonts w:ascii="Arial" w:hAnsi="Arial"/>
        </w:rPr>
      </w:pPr>
      <w:r w:rsidRPr="005729ED">
        <w:rPr>
          <w:rFonts w:ascii="Arial" w:hAnsi="Arial"/>
        </w:rPr>
        <w:t xml:space="preserve">Draw </w:t>
      </w:r>
      <w:r>
        <w:rPr>
          <w:rFonts w:ascii="Arial" w:hAnsi="Arial"/>
        </w:rPr>
        <w:t>a cloud chamber below and label the source and a radiation particle track as it appeared to you.</w:t>
      </w: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5729ED" w:rsidRPr="00E17B54" w:rsidRDefault="005729ED" w:rsidP="00E17B54">
      <w:pPr>
        <w:rPr>
          <w:rFonts w:ascii="Arial" w:hAnsi="Arial"/>
        </w:rPr>
      </w:pPr>
    </w:p>
    <w:p w:rsidR="00E17B54" w:rsidRDefault="005729ED" w:rsidP="005729ED">
      <w:pPr>
        <w:pStyle w:val="ListParagraph"/>
        <w:numPr>
          <w:ilvl w:val="0"/>
          <w:numId w:val="2"/>
        </w:numPr>
        <w:rPr>
          <w:rFonts w:ascii="Arial" w:hAnsi="Arial"/>
        </w:rPr>
      </w:pPr>
      <w:r>
        <w:rPr>
          <w:rFonts w:ascii="Arial" w:hAnsi="Arial"/>
        </w:rPr>
        <w:t>Why is dry ice used?</w:t>
      </w: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5729ED" w:rsidRPr="00E17B54" w:rsidRDefault="005729ED" w:rsidP="00E17B54">
      <w:pPr>
        <w:rPr>
          <w:rFonts w:ascii="Arial" w:hAnsi="Arial"/>
        </w:rPr>
      </w:pPr>
    </w:p>
    <w:p w:rsidR="00E17B54" w:rsidRDefault="005729ED" w:rsidP="005729ED">
      <w:pPr>
        <w:pStyle w:val="ListParagraph"/>
        <w:numPr>
          <w:ilvl w:val="0"/>
          <w:numId w:val="2"/>
        </w:numPr>
        <w:rPr>
          <w:rFonts w:ascii="Arial" w:hAnsi="Arial"/>
        </w:rPr>
      </w:pPr>
      <w:r>
        <w:rPr>
          <w:rFonts w:ascii="Arial" w:hAnsi="Arial"/>
        </w:rPr>
        <w:t xml:space="preserve">Place a magnet near the side, draw what happened to the </w:t>
      </w:r>
      <w:r w:rsidR="00C96A60">
        <w:rPr>
          <w:rFonts w:ascii="Arial" w:hAnsi="Arial"/>
        </w:rPr>
        <w:t>tracks</w:t>
      </w:r>
      <w:r>
        <w:rPr>
          <w:rFonts w:ascii="Arial" w:hAnsi="Arial"/>
        </w:rPr>
        <w:t>.</w:t>
      </w: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E17B54" w:rsidRDefault="00E17B54" w:rsidP="00E17B54">
      <w:pPr>
        <w:rPr>
          <w:rFonts w:ascii="Arial" w:hAnsi="Arial"/>
        </w:rPr>
      </w:pPr>
    </w:p>
    <w:p w:rsidR="005729ED" w:rsidRPr="00E17B54" w:rsidRDefault="005729ED" w:rsidP="00E17B54">
      <w:pPr>
        <w:rPr>
          <w:rFonts w:ascii="Arial" w:hAnsi="Arial"/>
        </w:rPr>
      </w:pPr>
    </w:p>
    <w:p w:rsidR="008543DE" w:rsidRDefault="00E17B54" w:rsidP="005729ED">
      <w:pPr>
        <w:pStyle w:val="ListParagraph"/>
        <w:numPr>
          <w:ilvl w:val="0"/>
          <w:numId w:val="2"/>
        </w:numPr>
        <w:rPr>
          <w:rFonts w:ascii="Arial" w:hAnsi="Arial"/>
        </w:rPr>
      </w:pPr>
      <w:r>
        <w:rPr>
          <w:rFonts w:ascii="Arial" w:hAnsi="Arial"/>
        </w:rPr>
        <w:t xml:space="preserve">What are the </w:t>
      </w:r>
      <w:r w:rsidR="009D50E4">
        <w:rPr>
          <w:rFonts w:ascii="Arial" w:hAnsi="Arial"/>
        </w:rPr>
        <w:t xml:space="preserve">three </w:t>
      </w:r>
      <w:r>
        <w:rPr>
          <w:rFonts w:ascii="Arial" w:hAnsi="Arial"/>
        </w:rPr>
        <w:t xml:space="preserve">types of </w:t>
      </w:r>
      <w:r w:rsidR="00AD1C38">
        <w:rPr>
          <w:rFonts w:ascii="Arial" w:hAnsi="Arial"/>
        </w:rPr>
        <w:t xml:space="preserve">particles that result from </w:t>
      </w:r>
      <w:r>
        <w:rPr>
          <w:rFonts w:ascii="Arial" w:hAnsi="Arial"/>
        </w:rPr>
        <w:t>nuclear</w:t>
      </w:r>
      <w:r w:rsidR="00AD1C38">
        <w:rPr>
          <w:rFonts w:ascii="Arial" w:hAnsi="Arial"/>
        </w:rPr>
        <w:t xml:space="preserve"> decay</w:t>
      </w:r>
      <w:r>
        <w:rPr>
          <w:rFonts w:ascii="Arial" w:hAnsi="Arial"/>
        </w:rPr>
        <w:t>? Define them…</w:t>
      </w:r>
    </w:p>
    <w:p w:rsidR="00E17B54" w:rsidRDefault="00E17B54" w:rsidP="008543DE">
      <w:pPr>
        <w:pStyle w:val="ListParagraph"/>
        <w:rPr>
          <w:rFonts w:ascii="Arial" w:hAnsi="Arial"/>
        </w:rPr>
      </w:pPr>
    </w:p>
    <w:p w:rsidR="00E17B54" w:rsidRDefault="00E17B54" w:rsidP="00E17B54">
      <w:pPr>
        <w:pStyle w:val="ListParagraph"/>
        <w:numPr>
          <w:ilvl w:val="1"/>
          <w:numId w:val="2"/>
        </w:numPr>
        <w:rPr>
          <w:rFonts w:ascii="Arial" w:hAnsi="Arial"/>
        </w:rPr>
      </w:pPr>
      <w:r>
        <w:rPr>
          <w:rFonts w:ascii="Arial" w:hAnsi="Arial"/>
        </w:rPr>
        <w:t>_______________________________________________________________</w:t>
      </w:r>
    </w:p>
    <w:p w:rsidR="00E17B54" w:rsidRDefault="00E17B54" w:rsidP="00E17B54">
      <w:pPr>
        <w:pStyle w:val="ListParagraph"/>
        <w:ind w:left="1440"/>
        <w:rPr>
          <w:rFonts w:ascii="Arial" w:hAnsi="Arial"/>
        </w:rPr>
      </w:pPr>
    </w:p>
    <w:p w:rsidR="00E17B54" w:rsidRDefault="00E17B54" w:rsidP="00E17B54">
      <w:pPr>
        <w:pStyle w:val="ListParagraph"/>
        <w:numPr>
          <w:ilvl w:val="1"/>
          <w:numId w:val="2"/>
        </w:numPr>
        <w:rPr>
          <w:rFonts w:ascii="Arial" w:hAnsi="Arial"/>
        </w:rPr>
      </w:pPr>
      <w:r>
        <w:rPr>
          <w:rFonts w:ascii="Arial" w:hAnsi="Arial"/>
        </w:rPr>
        <w:t>_______________________________________________________________</w:t>
      </w:r>
    </w:p>
    <w:p w:rsidR="00E17B54" w:rsidRDefault="00E17B54" w:rsidP="00E17B54">
      <w:pPr>
        <w:pStyle w:val="ListParagraph"/>
        <w:ind w:left="1440"/>
        <w:rPr>
          <w:rFonts w:ascii="Arial" w:hAnsi="Arial"/>
        </w:rPr>
      </w:pPr>
    </w:p>
    <w:p w:rsidR="00AD1C38" w:rsidRDefault="00E17B54" w:rsidP="00AD1C38">
      <w:pPr>
        <w:pStyle w:val="ListParagraph"/>
        <w:numPr>
          <w:ilvl w:val="1"/>
          <w:numId w:val="2"/>
        </w:numPr>
        <w:rPr>
          <w:rFonts w:ascii="Arial" w:hAnsi="Arial"/>
        </w:rPr>
      </w:pPr>
      <w:r>
        <w:rPr>
          <w:rFonts w:ascii="Arial" w:hAnsi="Arial"/>
        </w:rPr>
        <w:t>_______________________________</w:t>
      </w:r>
      <w:r w:rsidR="00AD1C38">
        <w:rPr>
          <w:rFonts w:ascii="Arial" w:hAnsi="Arial"/>
        </w:rPr>
        <w:t>________________________________</w:t>
      </w:r>
    </w:p>
    <w:p w:rsidR="00AD1C38" w:rsidRPr="00AD1C38" w:rsidRDefault="00AD1C38" w:rsidP="00AD1C38">
      <w:pPr>
        <w:rPr>
          <w:rFonts w:ascii="Arial" w:hAnsi="Arial"/>
        </w:rPr>
      </w:pPr>
    </w:p>
    <w:p w:rsidR="00D93CC4" w:rsidRPr="00AD1C38" w:rsidRDefault="00AD1C38" w:rsidP="00AD1C38">
      <w:pPr>
        <w:pStyle w:val="ListParagraph"/>
        <w:numPr>
          <w:ilvl w:val="0"/>
          <w:numId w:val="2"/>
        </w:numPr>
        <w:rPr>
          <w:rFonts w:ascii="Arial" w:hAnsi="Arial"/>
        </w:rPr>
      </w:pPr>
      <w:r>
        <w:rPr>
          <w:rFonts w:ascii="Arial" w:hAnsi="Arial"/>
        </w:rPr>
        <w:t xml:space="preserve">Exceeds:  Based on what you know about these particles how do you think their tracks would be </w:t>
      </w:r>
      <w:r w:rsidR="00113CF0">
        <w:rPr>
          <w:rFonts w:ascii="Arial" w:hAnsi="Arial"/>
        </w:rPr>
        <w:t>similar</w:t>
      </w:r>
      <w:r>
        <w:rPr>
          <w:rFonts w:ascii="Arial" w:hAnsi="Arial"/>
        </w:rPr>
        <w:t xml:space="preserve"> or different?</w:t>
      </w:r>
    </w:p>
    <w:sectPr w:rsidR="00D93CC4" w:rsidRPr="00AD1C38" w:rsidSect="008543DE">
      <w:type w:val="continuous"/>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F5"/>
    <w:multiLevelType w:val="hybridMultilevel"/>
    <w:tmpl w:val="04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8033A"/>
    <w:multiLevelType w:val="hybridMultilevel"/>
    <w:tmpl w:val="1EDC5F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26E0"/>
    <w:multiLevelType w:val="multilevel"/>
    <w:tmpl w:val="EDB24B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904DBC"/>
    <w:multiLevelType w:val="hybridMultilevel"/>
    <w:tmpl w:val="D46C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76D2"/>
    <w:rsid w:val="00113CF0"/>
    <w:rsid w:val="00230336"/>
    <w:rsid w:val="00565AF3"/>
    <w:rsid w:val="005729ED"/>
    <w:rsid w:val="006B2188"/>
    <w:rsid w:val="00821207"/>
    <w:rsid w:val="008543DE"/>
    <w:rsid w:val="009541C3"/>
    <w:rsid w:val="009A067F"/>
    <w:rsid w:val="009D50E4"/>
    <w:rsid w:val="00A26C24"/>
    <w:rsid w:val="00AA1F3F"/>
    <w:rsid w:val="00AD1C38"/>
    <w:rsid w:val="00C84064"/>
    <w:rsid w:val="00C96A60"/>
    <w:rsid w:val="00D93CC4"/>
    <w:rsid w:val="00E17B54"/>
    <w:rsid w:val="00F576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767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76D2"/>
    <w:pPr>
      <w:ind w:left="720"/>
      <w:contextualSpacing/>
    </w:pPr>
  </w:style>
  <w:style w:type="paragraph" w:styleId="Header">
    <w:name w:val="header"/>
    <w:basedOn w:val="Normal"/>
    <w:link w:val="HeaderChar"/>
    <w:uiPriority w:val="99"/>
    <w:semiHidden/>
    <w:unhideWhenUsed/>
    <w:rsid w:val="005729ED"/>
    <w:pPr>
      <w:tabs>
        <w:tab w:val="center" w:pos="4320"/>
        <w:tab w:val="right" w:pos="8640"/>
      </w:tabs>
    </w:pPr>
  </w:style>
  <w:style w:type="character" w:customStyle="1" w:styleId="HeaderChar">
    <w:name w:val="Header Char"/>
    <w:basedOn w:val="DefaultParagraphFont"/>
    <w:link w:val="Header"/>
    <w:uiPriority w:val="99"/>
    <w:semiHidden/>
    <w:rsid w:val="005729ED"/>
  </w:style>
  <w:style w:type="paragraph" w:styleId="Footer">
    <w:name w:val="footer"/>
    <w:basedOn w:val="Normal"/>
    <w:link w:val="FooterChar"/>
    <w:uiPriority w:val="99"/>
    <w:semiHidden/>
    <w:unhideWhenUsed/>
    <w:rsid w:val="005729ED"/>
    <w:pPr>
      <w:tabs>
        <w:tab w:val="center" w:pos="4320"/>
        <w:tab w:val="right" w:pos="8640"/>
      </w:tabs>
    </w:pPr>
  </w:style>
  <w:style w:type="character" w:customStyle="1" w:styleId="FooterChar">
    <w:name w:val="Footer Char"/>
    <w:basedOn w:val="DefaultParagraphFont"/>
    <w:link w:val="Footer"/>
    <w:uiPriority w:val="99"/>
    <w:semiHidden/>
    <w:rsid w:val="005729ED"/>
  </w:style>
  <w:style w:type="paragraph" w:styleId="BodyText">
    <w:name w:val="Body Text"/>
    <w:basedOn w:val="Normal"/>
    <w:link w:val="BodyTextChar"/>
    <w:rsid w:val="008543DE"/>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8543DE"/>
    <w:rPr>
      <w:rFonts w:ascii="Times New Roman" w:eastAsia="Times New Roman" w:hAnsi="Times New Roman" w:cs="Times New Roman"/>
      <w:szCs w:val="20"/>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Macintosh Word</Application>
  <DocSecurity>0</DocSecurity>
  <Lines>15</Lines>
  <Paragraphs>3</Paragraphs>
  <ScaleCrop>false</ScaleCrop>
  <Company>Tigard-Tualatin School District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2011-12-12T00:15:00Z</dcterms:created>
  <dcterms:modified xsi:type="dcterms:W3CDTF">2011-12-12T00:15:00Z</dcterms:modified>
</cp:coreProperties>
</file>